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5C" w:rsidRDefault="00BF215C" w:rsidP="00BF215C">
      <w:pPr>
        <w:pStyle w:val="Style1"/>
        <w:rPr>
          <w:rFonts w:cs="Times New Roman"/>
          <w:color w:val="000000"/>
        </w:rPr>
      </w:pPr>
      <w:bookmarkStart w:id="0" w:name="_Toc532050196"/>
      <w:bookmarkStart w:id="1" w:name="_Toc532051089"/>
      <w:bookmarkStart w:id="2" w:name="_Toc532089242"/>
      <w:bookmarkStart w:id="3" w:name="_Toc532090042"/>
      <w:bookmarkStart w:id="4" w:name="_Toc535395938"/>
      <w:bookmarkStart w:id="5" w:name="_Toc30226827"/>
      <w:bookmarkStart w:id="6" w:name="_Toc30227353"/>
      <w:bookmarkStart w:id="7" w:name="_Toc266365920"/>
      <w:bookmarkStart w:id="8" w:name="OLE_LINK42"/>
      <w:bookmarkStart w:id="9" w:name="_Toc456168101"/>
      <w:r>
        <w:rPr>
          <w:rFonts w:cs="Times New Roman"/>
          <w:color w:val="000000"/>
        </w:rPr>
        <w:t>4.35—STUDENT MEDICATIONS</w:t>
      </w:r>
      <w:bookmarkEnd w:id="0"/>
      <w:bookmarkEnd w:id="1"/>
      <w:bookmarkEnd w:id="2"/>
      <w:bookmarkEnd w:id="3"/>
      <w:bookmarkEnd w:id="4"/>
      <w:bookmarkEnd w:id="5"/>
      <w:bookmarkEnd w:id="6"/>
      <w:bookmarkEnd w:id="7"/>
      <w:bookmarkEnd w:id="8"/>
      <w:bookmarkEnd w:id="9"/>
    </w:p>
    <w:p w:rsidR="00BF215C" w:rsidRDefault="00BF215C" w:rsidP="00BF215C">
      <w:pPr>
        <w:ind w:right="-3"/>
      </w:pPr>
    </w:p>
    <w:p w:rsidR="00BF215C" w:rsidRDefault="00BF215C" w:rsidP="00BF215C">
      <w:pPr>
        <w:ind w:right="-3"/>
      </w:pPr>
      <w:r>
        <w:t>Prior to the administration of any medication to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 All signed medication consent forms are to be maintained by the school nurse.</w:t>
      </w:r>
    </w:p>
    <w:p w:rsidR="00BF215C" w:rsidRDefault="00BF215C" w:rsidP="00BF215C">
      <w:pPr>
        <w:ind w:right="-3"/>
      </w:pPr>
    </w:p>
    <w:p w:rsidR="00BF215C" w:rsidRDefault="00BF215C" w:rsidP="00BF215C">
      <w:pPr>
        <w:ind w:right="-3"/>
      </w:pPr>
      <w:r>
        <w:t>Unless authorized to self-administer, students are not allowed to carry any medications, including over-the-counter medications or any perceived health remedy not regulated by the US Food and Drug Administration,  while at school. The parent or legal guardian shall bring the student’s medication to the school nurse. The student may bring the medication if accompanied by a written authorization from the parent or legal guardian. When medications are brought to the school nurse, the nurse shall document, in the presence of the parent, the quantity of the medication(s). If the medications are brought by a student, the school nurse shall ask another school employee to verify, in the presence of the student the quantity of the medication(s). Each person present shall sign a form verifying the quantity of the medication(s).</w:t>
      </w:r>
    </w:p>
    <w:p w:rsidR="00BF215C" w:rsidRDefault="00BF215C" w:rsidP="00BF215C">
      <w:pPr>
        <w:ind w:right="-3"/>
      </w:pPr>
    </w:p>
    <w:p w:rsidR="00BF215C" w:rsidRDefault="00BF215C" w:rsidP="00BF215C">
      <w:pPr>
        <w:ind w:right="-3"/>
      </w:pPr>
      <w:r>
        <w:t>Medications, including those for self-administration,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Schedule II medications that are permitted by this policy to be brought to school shall be stored in a double locked cabinet.</w:t>
      </w:r>
    </w:p>
    <w:p w:rsidR="00BF215C" w:rsidRDefault="00BF215C" w:rsidP="00BF215C">
      <w:pPr>
        <w:ind w:right="-3"/>
      </w:pPr>
    </w:p>
    <w:p w:rsidR="00BF215C" w:rsidRDefault="00BF215C" w:rsidP="00BF215C">
      <w:pPr>
        <w:ind w:right="-3"/>
      </w:pPr>
      <w:r>
        <w:t>Students with an individualized health plan (IHP) may be given over-the-counter medications to the extent giving such medications are included in the student's IHP.</w:t>
      </w:r>
    </w:p>
    <w:p w:rsidR="00BF215C" w:rsidRDefault="00BF215C" w:rsidP="00BF215C">
      <w:pPr>
        <w:ind w:right="-3"/>
      </w:pPr>
    </w:p>
    <w:p w:rsidR="00BF215C" w:rsidRDefault="00BF215C" w:rsidP="00BF215C">
      <w:pPr>
        <w:ind w:right="-3"/>
      </w:pPr>
      <w:r>
        <w:rPr>
          <w:b/>
        </w:rPr>
        <w:t>Option One</w:t>
      </w:r>
    </w:p>
    <w:p w:rsidR="00BF215C" w:rsidRDefault="00BF215C" w:rsidP="00BF215C">
      <w:pPr>
        <w:ind w:right="-3"/>
      </w:pPr>
      <w:r>
        <w:t xml:space="preserve">The only Schedule II medications that shall be allowed to be brought to the school are methylphenidate (e.g. Ritalin or closely related medications as determined by the school nurse), </w:t>
      </w:r>
      <w:proofErr w:type="spellStart"/>
      <w:r>
        <w:t>dextroamphetamine</w:t>
      </w:r>
      <w:proofErr w:type="spellEnd"/>
      <w:r>
        <w:t xml:space="preserve"> (Dexedrine), and amphetamine sulfate (e.g. Adderall or closely related medications as determined by the school nurse).</w:t>
      </w:r>
      <w:r>
        <w:rPr>
          <w:b/>
          <w:vertAlign w:val="superscript"/>
        </w:rPr>
        <w:t>1</w:t>
      </w:r>
    </w:p>
    <w:p w:rsidR="00BF215C" w:rsidRDefault="00BF215C" w:rsidP="00BF215C">
      <w:pPr>
        <w:ind w:right="-3"/>
      </w:pPr>
    </w:p>
    <w:p w:rsidR="00BF215C" w:rsidRDefault="00BF215C" w:rsidP="00BF215C">
      <w:pPr>
        <w:ind w:right="-3"/>
      </w:pPr>
      <w:r>
        <w:t>For the student's safety, no student will be allowed to attend school if the student is currently taking any other Schedule II medication than permitted by this policy. Students who are taking Schedule II medications which are not allowed to be brought to school shall be eligible for homebound instruction if provided for in their IEP or 504 plans.</w:t>
      </w:r>
      <w:r>
        <w:rPr>
          <w:b/>
          <w:vertAlign w:val="superscript"/>
        </w:rPr>
        <w:t>2</w:t>
      </w:r>
    </w:p>
    <w:p w:rsidR="00BF215C" w:rsidRDefault="00BF215C" w:rsidP="00BF215C">
      <w:pPr>
        <w:ind w:right="-3"/>
      </w:pPr>
    </w:p>
    <w:p w:rsidR="00BF215C" w:rsidRDefault="00BF215C" w:rsidP="00BF215C">
      <w:pPr>
        <w:ind w:right="-3"/>
        <w:rPr>
          <w:b/>
        </w:rPr>
      </w:pPr>
      <w:r>
        <w:rPr>
          <w:b/>
        </w:rPr>
        <w:t>Option Two</w:t>
      </w:r>
    </w:p>
    <w:p w:rsidR="00BF215C" w:rsidRDefault="00BF215C" w:rsidP="00BF215C">
      <w:pPr>
        <w:ind w:right="-3"/>
      </w:pPr>
      <w:r>
        <w:t xml:space="preserve">Students taking Schedule II medications methylphenidate (e.g. Ritalin or closely related medications as determined by the school nurse), </w:t>
      </w:r>
      <w:proofErr w:type="spellStart"/>
      <w:r>
        <w:t>dextroamphetamine</w:t>
      </w:r>
      <w:proofErr w:type="spellEnd"/>
      <w:r>
        <w:t xml:space="preserve"> (Dexedrine), and amphetamine sulfate (e.g. Adderall or closely related medications as determined by the school nurse</w:t>
      </w:r>
      <w:proofErr w:type="gramStart"/>
      <w:r>
        <w:t>)</w:t>
      </w:r>
      <w:r>
        <w:rPr>
          <w:b/>
          <w:vertAlign w:val="superscript"/>
        </w:rPr>
        <w:t>1</w:t>
      </w:r>
      <w:proofErr w:type="gramEnd"/>
      <w:r>
        <w:t xml:space="preserve"> shall be allowed to attend school.</w:t>
      </w:r>
    </w:p>
    <w:p w:rsidR="00BF215C" w:rsidRDefault="00BF215C" w:rsidP="00BF215C">
      <w:pPr>
        <w:ind w:right="-3"/>
      </w:pPr>
    </w:p>
    <w:p w:rsidR="00BF215C" w:rsidRDefault="00BF215C" w:rsidP="00BF215C">
      <w:pPr>
        <w:ind w:right="-3"/>
      </w:pPr>
      <w:r>
        <w:t>Students taking Schedule II medications not included in the previous sentence</w:t>
      </w:r>
      <w:r>
        <w:rPr>
          <w:b/>
          <w:vertAlign w:val="superscript"/>
        </w:rPr>
        <w:t>1</w:t>
      </w:r>
      <w:r>
        <w:t xml:space="preserve"> shall be allowed to bring them to school under the provisions of this policy and shall be permitted to attend and participate in classes </w:t>
      </w:r>
      <w:r>
        <w:rPr>
          <w:b/>
        </w:rPr>
        <w:t>only</w:t>
      </w:r>
      <w:r>
        <w:t xml:space="preserve"> to the extent the student’s doctor has specifically authorized such attendance and participation.</w:t>
      </w:r>
      <w:r>
        <w:rPr>
          <w:b/>
          <w:vertAlign w:val="superscript"/>
        </w:rPr>
        <w:t>2</w:t>
      </w:r>
      <w:r>
        <w:t xml:space="preserve"> A doctor’s prescription for a student’s Schedule II medication is </w:t>
      </w:r>
      <w:r>
        <w:rPr>
          <w:b/>
        </w:rPr>
        <w:t>not</w:t>
      </w:r>
      <w:r>
        <w:t xml:space="preserve"> an authorization. Attendance authorization shall </w:t>
      </w:r>
      <w:r>
        <w:lastRenderedPageBreak/>
        <w:t xml:space="preserve">specifically state the degree and potential danger of physical exertion the student is permitted to undertake in the student's classes and extracurricular activities. Without a doctor’s written authorization, a student taking Schedule II medications, other than those specifically authorized in this policy, shall </w:t>
      </w:r>
      <w:r>
        <w:rPr>
          <w:b/>
        </w:rPr>
        <w:t>not</w:t>
      </w:r>
      <w:r>
        <w:t xml:space="preserve"> be eligible to attend classes, but shall be eligible for homebound instruction if provided for in their IEP or 504 plans.</w:t>
      </w:r>
      <w:r>
        <w:rPr>
          <w:b/>
          <w:vertAlign w:val="superscript"/>
        </w:rPr>
        <w:t>3</w:t>
      </w:r>
    </w:p>
    <w:p w:rsidR="00BF215C" w:rsidRDefault="00BF215C" w:rsidP="00BF215C">
      <w:pPr>
        <w:ind w:right="-3"/>
      </w:pPr>
    </w:p>
    <w:p w:rsidR="00BF215C" w:rsidRDefault="00BF215C" w:rsidP="00BF215C">
      <w:pPr>
        <w:ind w:right="-3"/>
      </w:pPr>
      <w:r>
        <w:t xml:space="preserve">The district’s supervising registered nurse shall be responsible for creating both on campus and off campus procedures for administering medications.  </w:t>
      </w:r>
    </w:p>
    <w:p w:rsidR="00BF215C" w:rsidRDefault="00BF215C" w:rsidP="00BF215C">
      <w:pPr>
        <w:ind w:right="-3"/>
      </w:pPr>
    </w:p>
    <w:p w:rsidR="00BF215C" w:rsidRDefault="00BF215C" w:rsidP="00BF215C">
      <w:pPr>
        <w:ind w:right="-3"/>
        <w:rPr>
          <w:szCs w:val="24"/>
        </w:rPr>
      </w:pPr>
      <w:r>
        <w:rPr>
          <w:szCs w:val="24"/>
        </w:rPr>
        <w:t>Students who have written permission from their parent or guardian and a licensed health care practitioner on file with the District may:</w:t>
      </w:r>
    </w:p>
    <w:p w:rsidR="00BF215C" w:rsidRDefault="00BF215C" w:rsidP="00BF215C">
      <w:pPr>
        <w:numPr>
          <w:ilvl w:val="0"/>
          <w:numId w:val="2"/>
        </w:numPr>
        <w:ind w:right="-3"/>
      </w:pPr>
      <w:r>
        <w:t>Self-administer either a rescue inhaler or auto-injectable epinephrine;</w:t>
      </w:r>
    </w:p>
    <w:p w:rsidR="00BF215C" w:rsidRDefault="00BF215C" w:rsidP="00BF215C">
      <w:pPr>
        <w:numPr>
          <w:ilvl w:val="0"/>
          <w:numId w:val="2"/>
        </w:numPr>
        <w:ind w:right="-3"/>
        <w:rPr>
          <w:szCs w:val="24"/>
        </w:rPr>
      </w:pPr>
      <w:r>
        <w:rPr>
          <w:szCs w:val="24"/>
        </w:rPr>
        <w:t>Perform his/her own blood glucose checks;</w:t>
      </w:r>
    </w:p>
    <w:p w:rsidR="00BF215C" w:rsidRDefault="00BF215C" w:rsidP="00BF215C">
      <w:pPr>
        <w:numPr>
          <w:ilvl w:val="0"/>
          <w:numId w:val="2"/>
        </w:numPr>
        <w:ind w:right="-3"/>
        <w:rPr>
          <w:szCs w:val="24"/>
        </w:rPr>
      </w:pPr>
      <w:r>
        <w:rPr>
          <w:szCs w:val="24"/>
        </w:rPr>
        <w:t>Administer insulin through the insulin delivery system the student uses;</w:t>
      </w:r>
    </w:p>
    <w:p w:rsidR="00BF215C" w:rsidRDefault="00BF215C" w:rsidP="00BF215C">
      <w:pPr>
        <w:numPr>
          <w:ilvl w:val="0"/>
          <w:numId w:val="2"/>
        </w:numPr>
        <w:ind w:right="-3"/>
        <w:rPr>
          <w:szCs w:val="24"/>
        </w:rPr>
      </w:pPr>
      <w:r>
        <w:rPr>
          <w:szCs w:val="24"/>
        </w:rPr>
        <w:t>Treat the student’s own hypoglycemia and hyperglycemia; or</w:t>
      </w:r>
    </w:p>
    <w:p w:rsidR="00BF215C" w:rsidRDefault="00BF215C" w:rsidP="00BF215C">
      <w:pPr>
        <w:numPr>
          <w:ilvl w:val="0"/>
          <w:numId w:val="2"/>
        </w:numPr>
        <w:ind w:right="-3"/>
        <w:rPr>
          <w:szCs w:val="24"/>
        </w:rPr>
      </w:pPr>
      <w:r>
        <w:rPr>
          <w:szCs w:val="24"/>
        </w:rPr>
        <w:t>Possess on his or her person:</w:t>
      </w:r>
    </w:p>
    <w:p w:rsidR="00BF215C" w:rsidRDefault="00BF215C" w:rsidP="00BF215C">
      <w:pPr>
        <w:numPr>
          <w:ilvl w:val="0"/>
          <w:numId w:val="3"/>
        </w:numPr>
        <w:ind w:right="-3"/>
        <w:rPr>
          <w:szCs w:val="24"/>
        </w:rPr>
      </w:pPr>
      <w:r>
        <w:rPr>
          <w:szCs w:val="24"/>
        </w:rPr>
        <w:t>A rescue inhaler or auto-injectable epinephrine; or</w:t>
      </w:r>
    </w:p>
    <w:p w:rsidR="00BF215C" w:rsidRDefault="00BF215C" w:rsidP="00BF215C">
      <w:pPr>
        <w:numPr>
          <w:ilvl w:val="0"/>
          <w:numId w:val="3"/>
        </w:numPr>
        <w:ind w:right="-3"/>
        <w:rPr>
          <w:szCs w:val="24"/>
        </w:rPr>
      </w:pPr>
      <w:proofErr w:type="gramStart"/>
      <w:r>
        <w:rPr>
          <w:szCs w:val="24"/>
        </w:rPr>
        <w:t>the</w:t>
      </w:r>
      <w:proofErr w:type="gramEnd"/>
      <w:r>
        <w:rPr>
          <w:szCs w:val="24"/>
        </w:rPr>
        <w:t xml:space="preserve"> necessary supplies and equipment to perform his/her own diabetes monitoring and treatment functions.</w:t>
      </w:r>
    </w:p>
    <w:p w:rsidR="00BF215C" w:rsidRDefault="00BF215C" w:rsidP="00BF215C">
      <w:pPr>
        <w:ind w:right="-3"/>
        <w:rPr>
          <w:szCs w:val="24"/>
        </w:rPr>
      </w:pPr>
    </w:p>
    <w:p w:rsidR="00BF215C" w:rsidRDefault="00BF215C" w:rsidP="00BF215C">
      <w:pPr>
        <w:ind w:right="-3"/>
        <w:rPr>
          <w:szCs w:val="24"/>
        </w:rPr>
      </w:pPr>
      <w:r>
        <w:rPr>
          <w:szCs w:val="24"/>
        </w:rPr>
        <w:t>Students who have a current consent form on file shall be allowed to carry and self-administer such medication while:</w:t>
      </w:r>
    </w:p>
    <w:p w:rsidR="00BF215C" w:rsidRDefault="00BF215C" w:rsidP="00BF215C">
      <w:pPr>
        <w:numPr>
          <w:ilvl w:val="0"/>
          <w:numId w:val="4"/>
        </w:numPr>
        <w:ind w:right="-3"/>
        <w:rPr>
          <w:szCs w:val="24"/>
        </w:rPr>
      </w:pPr>
      <w:r>
        <w:rPr>
          <w:szCs w:val="24"/>
        </w:rPr>
        <w:t>In school;</w:t>
      </w:r>
    </w:p>
    <w:p w:rsidR="00BF215C" w:rsidRDefault="00BF215C" w:rsidP="00BF215C">
      <w:pPr>
        <w:numPr>
          <w:ilvl w:val="0"/>
          <w:numId w:val="4"/>
        </w:numPr>
        <w:ind w:right="-3"/>
        <w:rPr>
          <w:szCs w:val="24"/>
        </w:rPr>
      </w:pPr>
      <w:r>
        <w:rPr>
          <w:szCs w:val="24"/>
        </w:rPr>
        <w:t>At an on-site school sponsored activity;</w:t>
      </w:r>
    </w:p>
    <w:p w:rsidR="00BF215C" w:rsidRDefault="00BF215C" w:rsidP="00BF215C">
      <w:pPr>
        <w:numPr>
          <w:ilvl w:val="0"/>
          <w:numId w:val="4"/>
        </w:numPr>
        <w:ind w:right="-3"/>
        <w:rPr>
          <w:szCs w:val="24"/>
        </w:rPr>
      </w:pPr>
      <w:r>
        <w:rPr>
          <w:szCs w:val="24"/>
        </w:rPr>
        <w:t>While traveling to or from school; or</w:t>
      </w:r>
    </w:p>
    <w:p w:rsidR="00BF215C" w:rsidRDefault="00BF215C" w:rsidP="00BF215C">
      <w:pPr>
        <w:numPr>
          <w:ilvl w:val="0"/>
          <w:numId w:val="4"/>
        </w:numPr>
        <w:ind w:right="-3"/>
        <w:rPr>
          <w:szCs w:val="24"/>
        </w:rPr>
      </w:pPr>
      <w:r>
        <w:rPr>
          <w:szCs w:val="24"/>
        </w:rPr>
        <w:t>At an off-site school sponsored activity.</w:t>
      </w:r>
    </w:p>
    <w:p w:rsidR="00BF215C" w:rsidRDefault="00BF215C" w:rsidP="00BF215C">
      <w:pPr>
        <w:ind w:right="-3"/>
        <w:rPr>
          <w:szCs w:val="24"/>
        </w:rPr>
      </w:pPr>
    </w:p>
    <w:p w:rsidR="00BF215C" w:rsidRDefault="00BF215C" w:rsidP="00BF215C">
      <w:pPr>
        <w:ind w:right="-3"/>
        <w:rPr>
          <w:szCs w:val="24"/>
        </w:rPr>
      </w:pPr>
      <w:r>
        <w:rPr>
          <w:szCs w:val="24"/>
        </w:rPr>
        <w:t>A student is prohibited from sharing, transferring, or in any way diverting his/her medications to any other person. The fact that a student with a completed consent form on file is allowed to carry a rescue inhaler, auto-injectable epinephrine, diabetes medication, or combination does not require him/her to have such on his/her person. The parent or guardian of a student who qualifies under this policy to self-carry a rescue inhaler, auto-injectable epinephrine, diabetes medication, or any combination on his/her person shall provide the school with the appropriate medication, which shall be immediately available to the student in an emergency.</w:t>
      </w:r>
    </w:p>
    <w:p w:rsidR="00BF215C" w:rsidRDefault="00BF215C" w:rsidP="00BF215C">
      <w:pPr>
        <w:ind w:right="-3"/>
      </w:pPr>
    </w:p>
    <w:p w:rsidR="00BF215C" w:rsidRDefault="00BF215C" w:rsidP="00BF215C">
      <w:pPr>
        <w:ind w:right="-3"/>
      </w:pPr>
      <w:r>
        <w:t>Students may be administered Glucagon, insulin, or both in emergency situations by the school nurse or, in the absence of the school nurse, a trained volunteer school employee designated as a care provider, provided the student has:</w:t>
      </w:r>
    </w:p>
    <w:p w:rsidR="00BF215C" w:rsidRDefault="00BF215C" w:rsidP="00BF215C">
      <w:pPr>
        <w:numPr>
          <w:ilvl w:val="0"/>
          <w:numId w:val="5"/>
        </w:numPr>
        <w:ind w:right="-3"/>
      </w:pPr>
      <w:r>
        <w:t>an IHP that provides for the administration of Glucagon, insulin, or both in emergency situations; and</w:t>
      </w:r>
    </w:p>
    <w:p w:rsidR="00BF215C" w:rsidRDefault="00BF215C" w:rsidP="00BF215C">
      <w:pPr>
        <w:numPr>
          <w:ilvl w:val="0"/>
          <w:numId w:val="5"/>
        </w:numPr>
        <w:ind w:right="-3"/>
      </w:pPr>
      <w:proofErr w:type="gramStart"/>
      <w:r>
        <w:t>a</w:t>
      </w:r>
      <w:proofErr w:type="gramEnd"/>
      <w:r>
        <w:t xml:space="preserve"> current, valid consent form on file from their parent or guardian. </w:t>
      </w:r>
    </w:p>
    <w:p w:rsidR="00BF215C" w:rsidRDefault="00BF215C" w:rsidP="00BF215C">
      <w:pPr>
        <w:ind w:left="720" w:right="-3"/>
        <w:rPr>
          <w:color w:val="auto"/>
        </w:rPr>
      </w:pPr>
    </w:p>
    <w:p w:rsidR="00BF215C" w:rsidRDefault="00BF215C" w:rsidP="00BF215C">
      <w:pPr>
        <w:ind w:left="720" w:right="-3"/>
        <w:rPr>
          <w:color w:val="auto"/>
        </w:rPr>
      </w:pPr>
      <w:r>
        <w:rPr>
          <w:color w:val="auto"/>
        </w:rPr>
        <w:t>When the nurse is unavailable, the trained volunteer school employee who is responsible for a student shall be released from other duties during:</w:t>
      </w:r>
    </w:p>
    <w:p w:rsidR="00BF215C" w:rsidRDefault="00BF215C" w:rsidP="00BF215C">
      <w:pPr>
        <w:numPr>
          <w:ilvl w:val="0"/>
          <w:numId w:val="6"/>
        </w:numPr>
        <w:ind w:right="-3"/>
        <w:rPr>
          <w:color w:val="auto"/>
        </w:rPr>
      </w:pPr>
      <w:r>
        <w:rPr>
          <w:color w:val="auto"/>
        </w:rPr>
        <w:t>The time scheduled for a dose of insulin in the student’s IHP; and</w:t>
      </w:r>
    </w:p>
    <w:p w:rsidR="00BF215C" w:rsidRDefault="00BF215C" w:rsidP="00BF215C">
      <w:pPr>
        <w:numPr>
          <w:ilvl w:val="0"/>
          <w:numId w:val="6"/>
        </w:numPr>
        <w:ind w:right="-3"/>
        <w:rPr>
          <w:color w:val="auto"/>
        </w:rPr>
      </w:pPr>
      <w:r>
        <w:rPr>
          <w:color w:val="auto"/>
        </w:rPr>
        <w:t xml:space="preserve">Glucagon or non-scheduled insulin administration once other staff have relieved him/her from other duties until a parent, guardian, </w:t>
      </w:r>
      <w:r w:rsidR="00213B89">
        <w:rPr>
          <w:color w:val="auto"/>
        </w:rPr>
        <w:t>and other responsible</w:t>
      </w:r>
      <w:r>
        <w:rPr>
          <w:color w:val="auto"/>
        </w:rPr>
        <w:t xml:space="preserve"> adult, or medical personnel has arrived.</w:t>
      </w:r>
    </w:p>
    <w:p w:rsidR="00BF215C" w:rsidRDefault="00BF215C" w:rsidP="00BF215C">
      <w:pPr>
        <w:ind w:left="720" w:right="-3"/>
      </w:pPr>
    </w:p>
    <w:p w:rsidR="00BF215C" w:rsidRDefault="00BF215C" w:rsidP="00BF215C">
      <w:pPr>
        <w:ind w:right="-3"/>
      </w:pPr>
      <w:r>
        <w:lastRenderedPageBreak/>
        <w:t>A student shall have access to a private area to perform diabetes monitoring and treatment functions as outlined in the student’s IHP.</w:t>
      </w:r>
    </w:p>
    <w:p w:rsidR="00BF215C" w:rsidRDefault="00BF215C" w:rsidP="00BF215C">
      <w:pPr>
        <w:ind w:right="-3"/>
      </w:pPr>
    </w:p>
    <w:p w:rsidR="00BF215C" w:rsidRDefault="00BF215C" w:rsidP="00BF215C">
      <w:pPr>
        <w:ind w:right="-3"/>
      </w:pPr>
      <w:r>
        <w:rPr>
          <w:u w:val="single"/>
        </w:rPr>
        <w:t>Emergency Administration of Epinephrine</w:t>
      </w:r>
    </w:p>
    <w:p w:rsidR="00BF215C" w:rsidRDefault="00BF215C" w:rsidP="00BF215C">
      <w:pPr>
        <w:ind w:right="-3"/>
      </w:pPr>
    </w:p>
    <w:p w:rsidR="00BF215C" w:rsidRDefault="00BF215C" w:rsidP="00BF215C">
      <w:pPr>
        <w:ind w:right="-3"/>
      </w:pPr>
      <w:r>
        <w:t>The school nurse or other school employees designated by the school nurse as a care provider who have been trained</w:t>
      </w:r>
      <w:r>
        <w:rPr>
          <w:b/>
          <w:vertAlign w:val="superscript"/>
        </w:rPr>
        <w:t>1</w:t>
      </w:r>
      <w:r>
        <w:t xml:space="preserve"> and certified by a licensed physician may administer an epinephrine auto-injector in emergency situations to students who have an IHP developed under Section 504 of the Rehabilitation Act of 1973 which provides for the administration of an epinephrine auto-injector in emergency situations.</w:t>
      </w:r>
    </w:p>
    <w:p w:rsidR="00BF215C" w:rsidRDefault="00BF215C" w:rsidP="00BF215C">
      <w:pPr>
        <w:ind w:right="-3"/>
      </w:pPr>
    </w:p>
    <w:p w:rsidR="00BF215C" w:rsidRDefault="00BF215C" w:rsidP="00BF215C">
      <w:pPr>
        <w:ind w:right="-3"/>
      </w:pPr>
      <w:r>
        <w:t>The parent of a student who has an authorizing IHP, or the student if over the age of eighteen (18), shall annually complete and sign a written consent form provided by the student's school nurse authorizing the nurse or other school employee certified to administer auto-injector epinephrine to the student when the employee believes the student is having a life-threatening anaphylactic reaction.</w:t>
      </w:r>
    </w:p>
    <w:p w:rsidR="00BF215C" w:rsidRDefault="00BF215C" w:rsidP="00BF215C">
      <w:pPr>
        <w:ind w:right="-3"/>
        <w:rPr>
          <w:szCs w:val="24"/>
        </w:rPr>
      </w:pPr>
    </w:p>
    <w:p w:rsidR="00BF215C" w:rsidRDefault="00BF215C" w:rsidP="00BF215C">
      <w:pPr>
        <w:ind w:right="-3"/>
        <w:rPr>
          <w:szCs w:val="24"/>
        </w:rPr>
      </w:pPr>
      <w:r>
        <w:rPr>
          <w:szCs w:val="24"/>
        </w:rPr>
        <w:t xml:space="preserve">Students with an order from and a licensed health care provider to self-administer auto-injectable epinephrine and who have written permission from their parent or guardian shall provide the school nurse an </w:t>
      </w:r>
      <w:r>
        <w:t>epinephrine auto-injector. This epinephrine will be used in the event the school nurse, or other school employee certified to administer auto-injector epinephrine, in good faith professionally believes the student is having a life-threatening anaphylactic reaction and the student is either not self-carrying his/her /epinephrine auto-injector or the nurse is unable to locate it.</w:t>
      </w:r>
    </w:p>
    <w:p w:rsidR="00BF215C" w:rsidRDefault="00BF215C" w:rsidP="00BF215C">
      <w:pPr>
        <w:ind w:right="-3"/>
        <w:rPr>
          <w:szCs w:val="24"/>
        </w:rPr>
      </w:pPr>
    </w:p>
    <w:p w:rsidR="00BF215C" w:rsidRDefault="00BF215C" w:rsidP="00BF215C">
      <w:pPr>
        <w:ind w:right="-3"/>
      </w:pPr>
      <w:r>
        <w:t>The school nurse for each District school shall keep epinephrine auto-injectors on hand that are suitable for the students the school serves. The school nurse or other school employee designated by the school nurse as a care provider who has been trained</w:t>
      </w:r>
      <w:r>
        <w:rPr>
          <w:b/>
          <w:vertAlign w:val="superscript"/>
        </w:rPr>
        <w:t>1</w:t>
      </w:r>
      <w:r>
        <w:t xml:space="preserve"> and certified by a licensed physician may administer auto-injector epinephrine to those students who the school nurse, or other school employee certified to administer auto-injector epinephrine, in good faith professionally believes is having a life-threatening anaphylactic reaction.</w:t>
      </w:r>
    </w:p>
    <w:p w:rsidR="00BF215C" w:rsidRDefault="00BF215C" w:rsidP="00BF215C">
      <w:pPr>
        <w:ind w:right="-3"/>
      </w:pPr>
    </w:p>
    <w:p w:rsidR="00BF215C" w:rsidRDefault="00BF215C" w:rsidP="00BF215C">
      <w:pPr>
        <w:ind w:right="-3"/>
      </w:pPr>
      <w:r>
        <w:t>The school shall not keep outdated medications or any medications past the end of the school year. Parents shall be notified ten (10) days in advance of the school’s intention to dispose of any medication. Medications not picked up by the parents or legal guardians within the ten (10) day period shall be disposed of by the school nurse in accordance with current law and regulations.</w:t>
      </w:r>
      <w:r>
        <w:rPr>
          <w:b/>
          <w:vertAlign w:val="superscript"/>
        </w:rPr>
        <w:t>2</w:t>
      </w:r>
    </w:p>
    <w:p w:rsidR="00BF215C" w:rsidRDefault="00BF215C" w:rsidP="00BF215C">
      <w:pPr>
        <w:ind w:right="-3"/>
      </w:pPr>
    </w:p>
    <w:p w:rsidR="00BF215C" w:rsidRDefault="00BF215C" w:rsidP="00BF215C">
      <w:pPr>
        <w:ind w:right="-3"/>
      </w:pPr>
    </w:p>
    <w:p w:rsidR="00BF215C" w:rsidRDefault="00BF215C" w:rsidP="00BF215C">
      <w:pPr>
        <w:ind w:left="720" w:right="-3" w:hanging="720"/>
      </w:pPr>
      <w:r>
        <w:t xml:space="preserve">Notes: </w:t>
      </w:r>
      <w:r>
        <w:tab/>
        <w:t>A.C.A. § 17-87-103(11), as amended by Act 833 of 2015, provides for the administration of Glucagon, insulin, or both to students suffering from diabetes.</w:t>
      </w:r>
    </w:p>
    <w:p w:rsidR="00BF215C" w:rsidRDefault="00BF215C" w:rsidP="00BF215C">
      <w:pPr>
        <w:ind w:left="720" w:right="-3" w:hanging="720"/>
      </w:pPr>
    </w:p>
    <w:p w:rsidR="00BF215C" w:rsidRDefault="00BF215C" w:rsidP="00BF215C">
      <w:pPr>
        <w:ind w:left="720" w:right="-3"/>
      </w:pPr>
      <w:r>
        <w:rPr>
          <w:color w:val="auto"/>
        </w:rPr>
        <w:t xml:space="preserve">Districts are not under any obligation to “recruit” volunteers and 4.11 of the Rules explicitly states that </w:t>
      </w:r>
      <w:r>
        <w:t>no employee shall be pressured into volunteering.</w:t>
      </w:r>
    </w:p>
    <w:p w:rsidR="00BF215C" w:rsidRDefault="00BF215C" w:rsidP="00BF215C">
      <w:pPr>
        <w:ind w:left="720" w:right="-3"/>
      </w:pPr>
    </w:p>
    <w:p w:rsidR="00BF215C" w:rsidRDefault="00BF215C" w:rsidP="00BF215C">
      <w:pPr>
        <w:ind w:left="720" w:right="-3"/>
      </w:pPr>
      <w:r>
        <w:rPr>
          <w:b/>
          <w:vertAlign w:val="superscript"/>
        </w:rPr>
        <w:t xml:space="preserve">1 </w:t>
      </w:r>
      <w:r>
        <w:t>Arkansas Children’s Hospital, The University of Arkansas Medical System, the Department of Health, and ADE have developed a training that would meet the statute's and this policy’s certification requirements.</w:t>
      </w:r>
    </w:p>
    <w:p w:rsidR="00BF215C" w:rsidRDefault="00BF215C" w:rsidP="00BF215C">
      <w:pPr>
        <w:ind w:left="720" w:right="-3"/>
      </w:pPr>
    </w:p>
    <w:p w:rsidR="00BF215C" w:rsidRDefault="00BF215C" w:rsidP="00BF215C">
      <w:pPr>
        <w:ind w:left="720" w:right="-3"/>
      </w:pPr>
      <w:r>
        <w:rPr>
          <w:b/>
          <w:vertAlign w:val="superscript"/>
        </w:rPr>
        <w:t xml:space="preserve">2 </w:t>
      </w:r>
      <w:r>
        <w:t xml:space="preserve">The time frame in this paragraph is not statutorily mandated and may be changed to better suit your district and the employment contract of the school nurse. Any changes you make, however, need to </w:t>
      </w:r>
      <w:r>
        <w:lastRenderedPageBreak/>
        <w:t>address the need for students to have their medications through the last day of school and the reality of parent’s work schedules.</w:t>
      </w:r>
    </w:p>
    <w:p w:rsidR="00BF215C" w:rsidRDefault="00BF215C" w:rsidP="00BF215C">
      <w:pPr>
        <w:ind w:left="720" w:right="-3"/>
      </w:pPr>
    </w:p>
    <w:p w:rsidR="00BF215C" w:rsidRDefault="00BF215C" w:rsidP="00BF215C">
      <w:pPr>
        <w:ind w:left="720" w:right="-3"/>
      </w:pPr>
      <w:r>
        <w:t>This policy offers two different options regarding permissibility of students attending and participating in classes while taking Schedule II medications. Be sure only one option is included in the adopted policy and delete the heading "Option One" or "Option Two" in the final version. The footnote numbers relate to the language contained within the specific option.</w:t>
      </w:r>
    </w:p>
    <w:p w:rsidR="00BF215C" w:rsidRDefault="00BF215C" w:rsidP="00BF215C">
      <w:pPr>
        <w:ind w:left="720" w:right="-3"/>
      </w:pPr>
    </w:p>
    <w:p w:rsidR="00BF215C" w:rsidRDefault="00BF215C" w:rsidP="00BF215C">
      <w:pPr>
        <w:ind w:left="720" w:right="-3" w:hanging="720"/>
        <w:rPr>
          <w:b/>
        </w:rPr>
      </w:pPr>
      <w:r>
        <w:tab/>
      </w:r>
      <w:r>
        <w:rPr>
          <w:b/>
        </w:rPr>
        <w:t>Option One</w:t>
      </w:r>
    </w:p>
    <w:p w:rsidR="00BF215C" w:rsidRDefault="00BF215C" w:rsidP="00BF215C">
      <w:pPr>
        <w:ind w:left="720" w:right="-3" w:hanging="720"/>
      </w:pPr>
      <w:r>
        <w:tab/>
      </w:r>
      <w:r>
        <w:rPr>
          <w:b/>
          <w:vertAlign w:val="superscript"/>
        </w:rPr>
        <w:t>1</w:t>
      </w:r>
      <w:r>
        <w:t xml:space="preserve"> Here is a helpful, but not all-inclusive, list of prohibited Schedule II </w:t>
      </w:r>
      <w:r w:rsidR="00213B89">
        <w:t>medications: Opium</w:t>
      </w:r>
      <w:r>
        <w:t>, morphine, codeine, hydromorphone (</w:t>
      </w:r>
      <w:proofErr w:type="spellStart"/>
      <w:r>
        <w:t>Dilaudid</w:t>
      </w:r>
      <w:proofErr w:type="spellEnd"/>
      <w:r>
        <w:t xml:space="preserve">), methadone, meperidine (Demerol), cocaine, oxycodone (Percodan), </w:t>
      </w:r>
      <w:proofErr w:type="spellStart"/>
      <w:r>
        <w:t>amobarbital</w:t>
      </w:r>
      <w:proofErr w:type="spellEnd"/>
      <w:r>
        <w:t xml:space="preserve">, pentobarbital, </w:t>
      </w:r>
      <w:proofErr w:type="spellStart"/>
      <w:r>
        <w:t>sufentanile</w:t>
      </w:r>
      <w:proofErr w:type="spellEnd"/>
      <w:r>
        <w:t xml:space="preserve">, </w:t>
      </w:r>
      <w:proofErr w:type="spellStart"/>
      <w:r>
        <w:t>etorphine</w:t>
      </w:r>
      <w:proofErr w:type="spellEnd"/>
      <w:r>
        <w:t xml:space="preserve"> hydrochloride, </w:t>
      </w:r>
      <w:proofErr w:type="spellStart"/>
      <w:r>
        <w:t>phenylactone</w:t>
      </w:r>
      <w:proofErr w:type="spellEnd"/>
      <w:r>
        <w:t xml:space="preserve">, </w:t>
      </w:r>
      <w:proofErr w:type="spellStart"/>
      <w:r>
        <w:t>dronabinol</w:t>
      </w:r>
      <w:proofErr w:type="spellEnd"/>
      <w:r>
        <w:t xml:space="preserve">, </w:t>
      </w:r>
      <w:proofErr w:type="spellStart"/>
      <w:r>
        <w:t>secobarbital</w:t>
      </w:r>
      <w:proofErr w:type="spellEnd"/>
      <w:r>
        <w:t xml:space="preserve">, and fentanyl. </w:t>
      </w:r>
    </w:p>
    <w:p w:rsidR="00BF215C" w:rsidRDefault="00BF215C" w:rsidP="00BF215C">
      <w:pPr>
        <w:ind w:left="720" w:right="-3" w:hanging="720"/>
      </w:pPr>
      <w:r>
        <w:tab/>
      </w:r>
    </w:p>
    <w:p w:rsidR="00BF215C" w:rsidRDefault="00BF215C" w:rsidP="00BF215C">
      <w:pPr>
        <w:ind w:left="720" w:right="-3" w:hanging="720"/>
      </w:pPr>
      <w:r>
        <w:tab/>
      </w:r>
      <w:r>
        <w:rPr>
          <w:b/>
          <w:vertAlign w:val="superscript"/>
        </w:rPr>
        <w:t>2</w:t>
      </w:r>
      <w:r>
        <w:t xml:space="preserve"> If a student has surgery or is in an accident resulting in the student needing to take Schedule II medication, a 504 plan can be developed to cover the duration of the student’s recovery. The plan could include homebound instruction.</w:t>
      </w:r>
    </w:p>
    <w:p w:rsidR="00BF215C" w:rsidRDefault="00BF215C" w:rsidP="00BF215C">
      <w:pPr>
        <w:ind w:left="720" w:right="-3"/>
      </w:pPr>
    </w:p>
    <w:p w:rsidR="00BF215C" w:rsidRDefault="00BF215C" w:rsidP="00BF215C">
      <w:pPr>
        <w:ind w:left="720" w:right="-3"/>
        <w:rPr>
          <w:b/>
        </w:rPr>
      </w:pPr>
      <w:r>
        <w:rPr>
          <w:b/>
        </w:rPr>
        <w:t>Option Two</w:t>
      </w:r>
      <w:r>
        <w:rPr>
          <w:b/>
        </w:rPr>
        <w:tab/>
      </w:r>
    </w:p>
    <w:p w:rsidR="00BF215C" w:rsidRDefault="00BF215C" w:rsidP="00BF215C">
      <w:pPr>
        <w:ind w:left="720" w:right="-3"/>
      </w:pPr>
      <w:r>
        <w:rPr>
          <w:b/>
          <w:vertAlign w:val="superscript"/>
        </w:rPr>
        <w:t xml:space="preserve">1 </w:t>
      </w:r>
      <w:r>
        <w:t>A partial, but not all-inclusive listing of Schedule II medications not specifically permitted includes: Opium, morphine, codeine, hydromorphone (</w:t>
      </w:r>
      <w:proofErr w:type="spellStart"/>
      <w:r>
        <w:t>Dilaudid</w:t>
      </w:r>
      <w:proofErr w:type="spellEnd"/>
      <w:r>
        <w:t xml:space="preserve">), methadone, meperidine (Demerol), cocaine, oxycodone (Percodan), </w:t>
      </w:r>
      <w:proofErr w:type="spellStart"/>
      <w:r>
        <w:t>amobarbital</w:t>
      </w:r>
      <w:proofErr w:type="spellEnd"/>
      <w:r>
        <w:t xml:space="preserve">, pentobarbital, </w:t>
      </w:r>
      <w:proofErr w:type="spellStart"/>
      <w:r>
        <w:t>sufentanile</w:t>
      </w:r>
      <w:proofErr w:type="spellEnd"/>
      <w:r>
        <w:t xml:space="preserve">, </w:t>
      </w:r>
      <w:proofErr w:type="spellStart"/>
      <w:r>
        <w:t>etorphine</w:t>
      </w:r>
      <w:proofErr w:type="spellEnd"/>
      <w:r>
        <w:t xml:space="preserve"> hydrochloride, </w:t>
      </w:r>
      <w:proofErr w:type="spellStart"/>
      <w:r>
        <w:t>phenylactone</w:t>
      </w:r>
      <w:proofErr w:type="spellEnd"/>
      <w:r>
        <w:t xml:space="preserve">, </w:t>
      </w:r>
      <w:proofErr w:type="spellStart"/>
      <w:r>
        <w:t>dronabinol</w:t>
      </w:r>
      <w:proofErr w:type="spellEnd"/>
      <w:r>
        <w:t xml:space="preserve">, </w:t>
      </w:r>
      <w:proofErr w:type="spellStart"/>
      <w:r>
        <w:t>secobarbital</w:t>
      </w:r>
      <w:proofErr w:type="spellEnd"/>
      <w:r>
        <w:t xml:space="preserve">, and fentanyl. </w:t>
      </w:r>
    </w:p>
    <w:p w:rsidR="00BF215C" w:rsidRDefault="00BF215C" w:rsidP="00BF215C">
      <w:pPr>
        <w:ind w:right="-3"/>
      </w:pPr>
    </w:p>
    <w:p w:rsidR="00BF215C" w:rsidRDefault="00BF215C" w:rsidP="00BF215C">
      <w:pPr>
        <w:ind w:left="720" w:right="-3"/>
      </w:pPr>
      <w:r>
        <w:rPr>
          <w:b/>
          <w:vertAlign w:val="superscript"/>
        </w:rPr>
        <w:t xml:space="preserve">2 </w:t>
      </w:r>
      <w:r>
        <w:t xml:space="preserve">The specific authorization should be provided on the doctor’s letterhead along with the completed Medication Administration Consent Form (4.35F). </w:t>
      </w:r>
    </w:p>
    <w:p w:rsidR="00BF215C" w:rsidRDefault="00BF215C" w:rsidP="00BF215C">
      <w:pPr>
        <w:ind w:left="720" w:right="-3"/>
      </w:pPr>
    </w:p>
    <w:p w:rsidR="00BF215C" w:rsidRDefault="00BF215C" w:rsidP="00BF215C">
      <w:pPr>
        <w:ind w:left="720" w:right="-3"/>
      </w:pPr>
      <w:r>
        <w:rPr>
          <w:b/>
          <w:vertAlign w:val="superscript"/>
        </w:rPr>
        <w:t xml:space="preserve">3 </w:t>
      </w:r>
      <w:r>
        <w:t>A student who had surgery or was in an accident and is taking a Schedule II medication may be told by his/her doctor to not attend class. In such a case, a 504 plan can be developed to cover the duration of the student’s recovery. The plan could include homebound instruction.</w:t>
      </w:r>
    </w:p>
    <w:p w:rsidR="00BF215C" w:rsidRDefault="00BF215C" w:rsidP="00BF215C">
      <w:pPr>
        <w:ind w:right="-3"/>
      </w:pPr>
    </w:p>
    <w:p w:rsidR="00BF215C" w:rsidRDefault="00BF215C" w:rsidP="00BF215C">
      <w:pPr>
        <w:ind w:right="-3"/>
      </w:pPr>
    </w:p>
    <w:p w:rsidR="00BF215C" w:rsidRDefault="00BF215C" w:rsidP="00BF215C">
      <w:pPr>
        <w:ind w:right="-3"/>
      </w:pPr>
      <w:r>
        <w:t>Legal References:</w:t>
      </w:r>
      <w:r>
        <w:tab/>
        <w:t>Ark. State Board of Nursing: School Nurse Roles and Responsibilities</w:t>
      </w:r>
    </w:p>
    <w:p w:rsidR="00BF215C" w:rsidRDefault="00BF215C" w:rsidP="00BF215C">
      <w:pPr>
        <w:ind w:left="2160" w:right="-3"/>
        <w:rPr>
          <w:bCs/>
        </w:rPr>
      </w:pPr>
      <w:r>
        <w:rPr>
          <w:bCs/>
        </w:rPr>
        <w:t xml:space="preserve">Arkansas Department of Education and Arkansas State Board of Nursing Rules </w:t>
      </w:r>
      <w:r>
        <w:rPr>
          <w:bCs/>
          <w:color w:val="auto"/>
        </w:rPr>
        <w:t xml:space="preserve">Governing the Administration of Insulin and Glucagon to Arkansas Public School </w:t>
      </w:r>
      <w:r>
        <w:rPr>
          <w:bCs/>
        </w:rPr>
        <w:t xml:space="preserve">Students </w:t>
      </w:r>
      <w:r w:rsidR="00213B89">
        <w:rPr>
          <w:bCs/>
          <w:color w:val="auto"/>
        </w:rPr>
        <w:t>With</w:t>
      </w:r>
      <w:r w:rsidR="00213B89">
        <w:rPr>
          <w:bCs/>
        </w:rPr>
        <w:t xml:space="preserve"> Diabetes</w:t>
      </w:r>
      <w:bookmarkStart w:id="10" w:name="_GoBack"/>
      <w:bookmarkEnd w:id="10"/>
    </w:p>
    <w:p w:rsidR="00BF215C" w:rsidRDefault="00BF215C" w:rsidP="00BF215C">
      <w:pPr>
        <w:ind w:left="720" w:right="-3" w:hanging="720"/>
      </w:pPr>
      <w:bookmarkStart w:id="11" w:name="OLE_LINK19"/>
      <w:bookmarkStart w:id="12" w:name="OLE_LINK20"/>
      <w:r>
        <w:tab/>
      </w:r>
      <w:r>
        <w:tab/>
      </w:r>
      <w:r>
        <w:tab/>
        <w:t>A.C.A. § 6-18-707</w:t>
      </w:r>
      <w:bookmarkEnd w:id="11"/>
      <w:bookmarkEnd w:id="12"/>
    </w:p>
    <w:p w:rsidR="00BF215C" w:rsidRDefault="00BF215C" w:rsidP="00BF215C">
      <w:pPr>
        <w:ind w:left="720" w:right="-3" w:hanging="720"/>
      </w:pPr>
      <w:r>
        <w:tab/>
      </w:r>
      <w:r>
        <w:tab/>
      </w:r>
      <w:r>
        <w:tab/>
        <w:t>A.C.A. § 6-18-711</w:t>
      </w:r>
    </w:p>
    <w:p w:rsidR="00BF215C" w:rsidRDefault="00BF215C" w:rsidP="00BF215C">
      <w:pPr>
        <w:ind w:left="720" w:right="-3" w:hanging="720"/>
      </w:pPr>
      <w:r>
        <w:tab/>
      </w:r>
      <w:r>
        <w:tab/>
      </w:r>
      <w:r>
        <w:tab/>
        <w:t>A.C.A. § 6-18-1005(a</w:t>
      </w:r>
      <w:proofErr w:type="gramStart"/>
      <w:r>
        <w:t>)(</w:t>
      </w:r>
      <w:proofErr w:type="gramEnd"/>
      <w:r>
        <w:t>6)</w:t>
      </w:r>
    </w:p>
    <w:p w:rsidR="00BF215C" w:rsidRDefault="00BF215C" w:rsidP="00BF215C">
      <w:pPr>
        <w:ind w:left="2160" w:right="-3"/>
      </w:pPr>
      <w:r>
        <w:t>A.C.A. § 17-87-103 (11)</w:t>
      </w:r>
    </w:p>
    <w:p w:rsidR="00BF215C" w:rsidRDefault="00BF215C" w:rsidP="00BF215C">
      <w:pPr>
        <w:ind w:left="2160" w:right="-3"/>
      </w:pPr>
      <w:r>
        <w:t>A.C.A. § 20-13-405</w:t>
      </w:r>
    </w:p>
    <w:p w:rsidR="00BF215C" w:rsidRDefault="00BF215C" w:rsidP="00BF215C">
      <w:pPr>
        <w:ind w:right="-3"/>
        <w:rPr>
          <w:b/>
        </w:rPr>
      </w:pPr>
    </w:p>
    <w:p w:rsidR="00BF215C" w:rsidRDefault="00BF215C" w:rsidP="00BF215C">
      <w:pPr>
        <w:ind w:right="-3"/>
        <w:rPr>
          <w:b/>
        </w:rPr>
      </w:pPr>
    </w:p>
    <w:p w:rsidR="00BF215C" w:rsidRDefault="00BF215C" w:rsidP="00BF215C">
      <w:pPr>
        <w:ind w:right="-3"/>
      </w:pPr>
      <w:r>
        <w:t>Date Adopted:</w:t>
      </w:r>
    </w:p>
    <w:p w:rsidR="00BF215C" w:rsidRDefault="00BF215C" w:rsidP="00BF215C">
      <w:pPr>
        <w:ind w:right="-3"/>
      </w:pPr>
      <w:r>
        <w:t>Last Revised:</w:t>
      </w:r>
    </w:p>
    <w:p w:rsidR="00BF215C" w:rsidRPr="00BB7456" w:rsidRDefault="00BF215C" w:rsidP="00BF215C">
      <w:pPr>
        <w:pStyle w:val="Style1"/>
      </w:pPr>
      <w:r>
        <w:br w:type="page"/>
      </w:r>
      <w:bookmarkStart w:id="13" w:name="_Toc535395939"/>
      <w:bookmarkStart w:id="14" w:name="_Toc30226828"/>
      <w:bookmarkStart w:id="15" w:name="_Toc30227354"/>
      <w:bookmarkStart w:id="16" w:name="_Toc456168102"/>
      <w:r w:rsidRPr="00BB7456">
        <w:lastRenderedPageBreak/>
        <w:t>4.35F—MEDICATION ADMINISTRATION CONSENT FORM</w:t>
      </w:r>
      <w:bookmarkEnd w:id="13"/>
      <w:bookmarkEnd w:id="14"/>
      <w:bookmarkEnd w:id="15"/>
      <w:bookmarkEnd w:id="16"/>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Student’s Name (Please Print) _______________________________________________________</w:t>
      </w:r>
    </w:p>
    <w:p w:rsidR="00BF215C" w:rsidRDefault="00BF215C" w:rsidP="00BF215C">
      <w:pPr>
        <w:ind w:right="-3"/>
        <w:rPr>
          <w:color w:val="auto"/>
        </w:rPr>
      </w:pPr>
    </w:p>
    <w:p w:rsidR="00BF215C" w:rsidRPr="00BF15DE" w:rsidRDefault="00BF215C" w:rsidP="00BF215C">
      <w:pPr>
        <w:ind w:right="-3"/>
        <w:rPr>
          <w:color w:val="auto"/>
        </w:rPr>
      </w:pPr>
      <w:r w:rsidRPr="00BF15DE">
        <w:rPr>
          <w:color w:val="auto"/>
        </w:rPr>
        <w:t xml:space="preserve">This form is good for school year </w:t>
      </w:r>
      <w:r w:rsidRPr="00BF15DE">
        <w:rPr>
          <w:color w:val="auto"/>
        </w:rPr>
        <w:softHyphen/>
      </w:r>
      <w:r w:rsidRPr="00BF15DE">
        <w:rPr>
          <w:color w:val="auto"/>
        </w:rPr>
        <w:softHyphen/>
      </w:r>
      <w:r w:rsidRPr="00BF15DE">
        <w:rPr>
          <w:color w:val="auto"/>
        </w:rPr>
        <w:softHyphen/>
      </w:r>
      <w:r w:rsidRPr="00BF15DE">
        <w:rPr>
          <w:color w:val="auto"/>
        </w:rPr>
        <w:softHyphen/>
      </w:r>
      <w:r w:rsidRPr="00BF15DE">
        <w:rPr>
          <w:color w:val="auto"/>
        </w:rPr>
        <w:softHyphen/>
      </w:r>
      <w:r w:rsidRPr="00BF15DE">
        <w:rPr>
          <w:color w:val="auto"/>
        </w:rPr>
        <w:softHyphen/>
      </w:r>
      <w:r w:rsidRPr="00BF15DE">
        <w:rPr>
          <w:color w:val="auto"/>
        </w:rPr>
        <w:softHyphen/>
        <w:t>__________. This consent form must be updated anytime the student's medication order changes and renewed each year and/or anytime a student changes schools.</w:t>
      </w:r>
    </w:p>
    <w:p w:rsidR="00BF215C" w:rsidRPr="00BF15DE" w:rsidRDefault="00BF215C" w:rsidP="00BF215C">
      <w:pPr>
        <w:ind w:right="-3"/>
        <w:rPr>
          <w:color w:val="auto"/>
        </w:rPr>
      </w:pPr>
    </w:p>
    <w:p w:rsidR="00BF215C" w:rsidRPr="00BB7456" w:rsidRDefault="00BF215C" w:rsidP="00BF215C">
      <w:pPr>
        <w:ind w:right="-3"/>
        <w:rPr>
          <w:color w:val="auto"/>
        </w:rPr>
      </w:pPr>
      <w:r w:rsidRPr="00BF15DE">
        <w:rPr>
          <w:color w:val="auto"/>
        </w:rPr>
        <w:t>Medications, including those for self-administration, must</w:t>
      </w:r>
      <w:r w:rsidRPr="00BB7456">
        <w:rPr>
          <w:color w:val="auto"/>
        </w:rPr>
        <w:t xml:space="preserve">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 xml:space="preserve">I hereby authorize the school nurse or his/her designee to administer the following medications to my child. </w:t>
      </w: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Name(s) of medication(s) _____________________________________________________________</w:t>
      </w: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Name of physician or dentist (if applicable) ___________________________________________</w:t>
      </w: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Dosage ___________________________________________________________________________</w:t>
      </w: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Instructions for administering the medication _________________________________________</w:t>
      </w: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__________________________________________________________________________________</w:t>
      </w: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Other instructions _________________________________________________________________</w:t>
      </w: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__________________________________________________________________________________</w:t>
      </w: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I acknowledge that the District, its Board of Directors, and its employees shall be immune from civil liability for damages resulting from the administration of medications in accordance with this consent form.</w:t>
      </w:r>
    </w:p>
    <w:p w:rsidR="00BF215C" w:rsidRPr="00BB7456" w:rsidRDefault="00BF215C" w:rsidP="00BF215C">
      <w:pPr>
        <w:ind w:right="-3"/>
        <w:rPr>
          <w:color w:val="auto"/>
        </w:rPr>
      </w:pPr>
    </w:p>
    <w:p w:rsidR="00BF215C" w:rsidRPr="00BB7456" w:rsidRDefault="00BF215C" w:rsidP="00BF215C">
      <w:pPr>
        <w:ind w:right="-3"/>
        <w:rPr>
          <w:color w:val="auto"/>
        </w:rPr>
      </w:pP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Parent or legal guardian signature ___________________________________________________</w:t>
      </w:r>
    </w:p>
    <w:p w:rsidR="00BF215C" w:rsidRPr="00BB7456" w:rsidRDefault="00BF215C" w:rsidP="00BF215C">
      <w:pPr>
        <w:ind w:right="-3"/>
        <w:rPr>
          <w:color w:val="auto"/>
        </w:rPr>
      </w:pP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Date _________________</w:t>
      </w:r>
    </w:p>
    <w:p w:rsidR="00BF215C" w:rsidRPr="00BB7456" w:rsidRDefault="00BF215C" w:rsidP="00BF215C">
      <w:pPr>
        <w:ind w:right="-3"/>
        <w:rPr>
          <w:color w:val="auto"/>
        </w:rPr>
      </w:pPr>
    </w:p>
    <w:p w:rsidR="00BF215C" w:rsidRPr="00BB7456" w:rsidRDefault="00BF215C" w:rsidP="00BF215C">
      <w:pPr>
        <w:ind w:right="-3"/>
        <w:rPr>
          <w:color w:val="auto"/>
        </w:rPr>
      </w:pPr>
    </w:p>
    <w:p w:rsidR="00BF215C" w:rsidRPr="00BB7456" w:rsidRDefault="00BF215C" w:rsidP="00BF215C">
      <w:pPr>
        <w:ind w:right="-3"/>
        <w:rPr>
          <w:color w:val="auto"/>
        </w:rPr>
      </w:pPr>
    </w:p>
    <w:p w:rsidR="00BF215C" w:rsidRPr="00BB7456" w:rsidRDefault="00BF215C" w:rsidP="00BF215C">
      <w:pPr>
        <w:ind w:right="-3"/>
        <w:rPr>
          <w:color w:val="auto"/>
        </w:rPr>
      </w:pPr>
    </w:p>
    <w:p w:rsidR="00BF215C" w:rsidRPr="00BB7456" w:rsidRDefault="00BF215C" w:rsidP="00BF215C">
      <w:pPr>
        <w:ind w:right="-3"/>
        <w:rPr>
          <w:color w:val="auto"/>
        </w:rPr>
      </w:pPr>
      <w:r w:rsidRPr="00BB7456">
        <w:rPr>
          <w:color w:val="auto"/>
        </w:rPr>
        <w:t>Date Adopted:</w:t>
      </w:r>
    </w:p>
    <w:p w:rsidR="00BF215C" w:rsidRPr="00BB7456" w:rsidRDefault="00BF215C" w:rsidP="00BF215C">
      <w:pPr>
        <w:ind w:right="-3"/>
        <w:rPr>
          <w:b/>
          <w:color w:val="auto"/>
        </w:rPr>
      </w:pPr>
      <w:r w:rsidRPr="00BB7456">
        <w:rPr>
          <w:color w:val="auto"/>
        </w:rPr>
        <w:t>Last Revised:</w:t>
      </w:r>
    </w:p>
    <w:p w:rsidR="00BF215C" w:rsidRPr="00BB7456" w:rsidRDefault="00BF215C" w:rsidP="00BF215C">
      <w:pPr>
        <w:pStyle w:val="Style1"/>
      </w:pPr>
      <w:r>
        <w:rPr>
          <w:szCs w:val="24"/>
        </w:rPr>
        <w:br w:type="page"/>
      </w:r>
      <w:bookmarkStart w:id="17" w:name="_Toc456168103"/>
      <w:r w:rsidRPr="00BB7456">
        <w:lastRenderedPageBreak/>
        <w:t>4.35F2—MEDICATION SELF-ADMINISTRATION CONSENT FORM</w:t>
      </w:r>
      <w:bookmarkEnd w:id="17"/>
    </w:p>
    <w:p w:rsidR="00BF215C" w:rsidRPr="00BB7456" w:rsidRDefault="00BF215C" w:rsidP="00BF215C">
      <w:pPr>
        <w:ind w:right="-3"/>
      </w:pPr>
    </w:p>
    <w:p w:rsidR="00BF215C" w:rsidRPr="00BB7456" w:rsidRDefault="00BF215C" w:rsidP="00BF215C">
      <w:pPr>
        <w:ind w:right="-3"/>
      </w:pPr>
      <w:r w:rsidRPr="00BB7456">
        <w:t>Student’s Name (Please Print) _______________________________________________________</w:t>
      </w:r>
    </w:p>
    <w:p w:rsidR="00BF215C" w:rsidRDefault="00BF215C" w:rsidP="00BF215C">
      <w:pPr>
        <w:ind w:right="-3"/>
      </w:pPr>
    </w:p>
    <w:p w:rsidR="00BF215C" w:rsidRPr="001544BA" w:rsidRDefault="00BF215C" w:rsidP="00BF215C">
      <w:pPr>
        <w:ind w:right="-3"/>
        <w:rPr>
          <w:color w:val="auto"/>
        </w:rPr>
      </w:pPr>
      <w:r w:rsidRPr="001544BA">
        <w:rPr>
          <w:color w:val="auto"/>
        </w:rPr>
        <w:t xml:space="preserve">This form is good for school year </w:t>
      </w:r>
      <w:r w:rsidRPr="001544BA">
        <w:rPr>
          <w:color w:val="auto"/>
        </w:rPr>
        <w:softHyphen/>
      </w:r>
      <w:r w:rsidRPr="001544BA">
        <w:rPr>
          <w:color w:val="auto"/>
        </w:rPr>
        <w:softHyphen/>
      </w:r>
      <w:r w:rsidRPr="001544BA">
        <w:rPr>
          <w:color w:val="auto"/>
        </w:rPr>
        <w:softHyphen/>
      </w:r>
      <w:r w:rsidRPr="001544BA">
        <w:rPr>
          <w:color w:val="auto"/>
        </w:rPr>
        <w:softHyphen/>
      </w:r>
      <w:r w:rsidRPr="001544BA">
        <w:rPr>
          <w:color w:val="auto"/>
        </w:rPr>
        <w:softHyphen/>
      </w:r>
      <w:r w:rsidRPr="001544BA">
        <w:rPr>
          <w:color w:val="auto"/>
        </w:rPr>
        <w:softHyphen/>
      </w:r>
      <w:r w:rsidRPr="001544BA">
        <w:rPr>
          <w:color w:val="auto"/>
        </w:rPr>
        <w:softHyphen/>
        <w:t>__________. This consent form must be updated anytime the student's medication order changes and renewed each year and/or anytime a student changes schools.</w:t>
      </w:r>
    </w:p>
    <w:p w:rsidR="00BF215C" w:rsidRPr="001544BA" w:rsidRDefault="00BF215C" w:rsidP="00BF215C">
      <w:pPr>
        <w:ind w:right="-3"/>
        <w:rPr>
          <w:color w:val="auto"/>
        </w:rPr>
      </w:pPr>
    </w:p>
    <w:p w:rsidR="00BF215C" w:rsidRPr="001544BA" w:rsidRDefault="00BF215C" w:rsidP="00BF215C">
      <w:pPr>
        <w:ind w:right="-3"/>
        <w:rPr>
          <w:color w:val="auto"/>
        </w:rPr>
      </w:pPr>
      <w:r w:rsidRPr="001544BA">
        <w:rPr>
          <w:color w:val="auto"/>
        </w:rPr>
        <w:t xml:space="preserve">The following must be provided for the student to be eligible to self-administer rescue inhalers and/or auto-injectable epinephrine. Eligibility is </w:t>
      </w:r>
      <w:r w:rsidRPr="001544BA">
        <w:rPr>
          <w:b/>
          <w:color w:val="auto"/>
        </w:rPr>
        <w:t>only</w:t>
      </w:r>
      <w:r w:rsidRPr="001544BA">
        <w:rPr>
          <w:color w:val="auto"/>
        </w:rPr>
        <w:t xml:space="preserve"> valid for this school for the current academic year. </w:t>
      </w:r>
    </w:p>
    <w:p w:rsidR="00BF215C" w:rsidRPr="001544BA" w:rsidRDefault="00BF215C" w:rsidP="00BF215C">
      <w:pPr>
        <w:ind w:right="-3"/>
        <w:rPr>
          <w:color w:val="auto"/>
        </w:rPr>
      </w:pPr>
    </w:p>
    <w:p w:rsidR="00BF215C" w:rsidRPr="00BB7456" w:rsidRDefault="00BF215C" w:rsidP="00BF215C">
      <w:pPr>
        <w:numPr>
          <w:ilvl w:val="0"/>
          <w:numId w:val="1"/>
        </w:numPr>
        <w:tabs>
          <w:tab w:val="clear" w:pos="720"/>
        </w:tabs>
        <w:ind w:left="360" w:right="-3"/>
      </w:pPr>
      <w:r w:rsidRPr="001544BA">
        <w:rPr>
          <w:color w:val="auto"/>
        </w:rPr>
        <w:t xml:space="preserve">a written statement from </w:t>
      </w:r>
      <w:r>
        <w:rPr>
          <w:color w:val="auto"/>
        </w:rPr>
        <w:t xml:space="preserve">a licensed </w:t>
      </w:r>
      <w:r w:rsidRPr="001544BA">
        <w:rPr>
          <w:color w:val="auto"/>
        </w:rPr>
        <w:t>health-care provider who has prescriptive privileges that he//she has prescribed the rescue inhaler and/or auto-injectable epinephrine for the student and that the student needs to carry the medic</w:t>
      </w:r>
      <w:r w:rsidRPr="00BB7456">
        <w:t xml:space="preserve">ation on his/her person due to a medical condition; </w:t>
      </w:r>
    </w:p>
    <w:p w:rsidR="00BF215C" w:rsidRPr="00BB7456" w:rsidRDefault="00BF215C" w:rsidP="00BF215C">
      <w:pPr>
        <w:numPr>
          <w:ilvl w:val="0"/>
          <w:numId w:val="1"/>
        </w:numPr>
        <w:tabs>
          <w:tab w:val="clear" w:pos="720"/>
        </w:tabs>
        <w:ind w:left="360" w:right="-3"/>
      </w:pPr>
      <w:r w:rsidRPr="00BB7456">
        <w:t xml:space="preserve">the specific </w:t>
      </w:r>
      <w:r w:rsidRPr="00952B3B">
        <w:t>medi</w:t>
      </w:r>
      <w:r w:rsidRPr="001544BA">
        <w:rPr>
          <w:color w:val="auto"/>
        </w:rPr>
        <w:t>c</w:t>
      </w:r>
      <w:r w:rsidRPr="00952B3B">
        <w:t>ations</w:t>
      </w:r>
      <w:r w:rsidRPr="00BB7456">
        <w:t xml:space="preserve"> prescribed for the student;</w:t>
      </w:r>
    </w:p>
    <w:p w:rsidR="00BF215C" w:rsidRPr="00BB7456" w:rsidRDefault="00BF215C" w:rsidP="00BF215C">
      <w:pPr>
        <w:numPr>
          <w:ilvl w:val="0"/>
          <w:numId w:val="1"/>
        </w:numPr>
        <w:tabs>
          <w:tab w:val="clear" w:pos="720"/>
        </w:tabs>
        <w:ind w:left="360" w:right="-3"/>
      </w:pPr>
      <w:r w:rsidRPr="00BB7456">
        <w:t>an individualized health care plan developed by the prescribing health-care provider containing the treatment plan for managing asthma and/or anaphylaxis episodes of the student and for medication use by the student during school hours; and</w:t>
      </w:r>
    </w:p>
    <w:p w:rsidR="00BF215C" w:rsidRPr="00BB7456" w:rsidRDefault="00BF215C" w:rsidP="00BF215C">
      <w:pPr>
        <w:numPr>
          <w:ilvl w:val="0"/>
          <w:numId w:val="1"/>
        </w:numPr>
        <w:tabs>
          <w:tab w:val="clear" w:pos="720"/>
        </w:tabs>
        <w:ind w:left="360" w:right="-3"/>
      </w:pPr>
      <w:proofErr w:type="gramStart"/>
      <w:r w:rsidRPr="00BB7456">
        <w:t>a</w:t>
      </w:r>
      <w:proofErr w:type="gramEnd"/>
      <w:r w:rsidRPr="00BB7456">
        <w:t xml:space="preserve"> statement from the prescribing health-care provider that the student possesses the skill and responsibility necessary to use and administer the asthma inhaler and/or auto-injectable epinephrine.</w:t>
      </w:r>
    </w:p>
    <w:p w:rsidR="00BF215C" w:rsidRPr="00BB7456" w:rsidRDefault="00BF215C" w:rsidP="00BF215C">
      <w:pPr>
        <w:ind w:right="-3"/>
      </w:pPr>
    </w:p>
    <w:p w:rsidR="00BF215C" w:rsidRDefault="00BF215C" w:rsidP="00BF215C">
      <w:pPr>
        <w:ind w:right="-3"/>
      </w:pPr>
      <w:r w:rsidRPr="00BB7456">
        <w:t xml:space="preserve">If the school nurse is available, the student shall demonstrate his/her skill level in using the </w:t>
      </w:r>
      <w:r w:rsidRPr="001544BA">
        <w:rPr>
          <w:color w:val="auto"/>
        </w:rPr>
        <w:t>rescue</w:t>
      </w:r>
      <w:r w:rsidRPr="00BB7456">
        <w:t xml:space="preserve"> inhalers and/or auto-injectable epinephrine to the nurse.</w:t>
      </w:r>
    </w:p>
    <w:p w:rsidR="00BF215C" w:rsidRDefault="00BF215C" w:rsidP="00BF215C">
      <w:pPr>
        <w:ind w:right="-3"/>
      </w:pPr>
    </w:p>
    <w:p w:rsidR="00BF215C" w:rsidRPr="001544BA" w:rsidRDefault="00BF215C" w:rsidP="00BF215C">
      <w:pPr>
        <w:ind w:right="-3"/>
        <w:rPr>
          <w:color w:val="auto"/>
        </w:rPr>
      </w:pPr>
      <w:r w:rsidRPr="001544BA">
        <w:rPr>
          <w:color w:val="auto"/>
        </w:rPr>
        <w:t xml:space="preserve">Rescue inhalers and/or auto-injectable epinephrine for a student's self-administration shall be supplied by the student’s parent or guardian and be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w:t>
      </w:r>
    </w:p>
    <w:p w:rsidR="00BF215C" w:rsidRPr="001544BA" w:rsidRDefault="00BF215C" w:rsidP="00BF215C">
      <w:pPr>
        <w:ind w:right="-3"/>
        <w:rPr>
          <w:strike/>
          <w:color w:val="auto"/>
        </w:rPr>
      </w:pPr>
    </w:p>
    <w:p w:rsidR="00BF215C" w:rsidRPr="001544BA" w:rsidRDefault="00BF215C" w:rsidP="00BF215C">
      <w:pPr>
        <w:ind w:right="-3"/>
        <w:rPr>
          <w:color w:val="auto"/>
        </w:rPr>
      </w:pPr>
      <w:r w:rsidRPr="001544BA">
        <w:rPr>
          <w:color w:val="auto"/>
        </w:rPr>
        <w:t xml:space="preserve">Students who self-carry a rescue inhaler or an epinephrine auto-injector shall also provide the school nurse with a rescue inhaler or an epinephrine auto-injector to be used in emergency situations.  </w:t>
      </w:r>
    </w:p>
    <w:p w:rsidR="00BF215C" w:rsidRPr="00BB7456" w:rsidRDefault="00BF215C" w:rsidP="00BF215C">
      <w:pPr>
        <w:ind w:right="-3"/>
      </w:pPr>
    </w:p>
    <w:p w:rsidR="00BF215C" w:rsidRPr="00BB7456" w:rsidRDefault="00BF215C" w:rsidP="00BF215C">
      <w:pPr>
        <w:ind w:right="-3"/>
      </w:pPr>
      <w:r w:rsidRPr="00BB7456">
        <w:t>My signature below is an acknowledgment that I understand that the District, its Board of Directors, and its employees shall be immune from civil liability for injury resulting from the self-administration of medications by the student named above.</w:t>
      </w:r>
    </w:p>
    <w:p w:rsidR="00BF215C" w:rsidRPr="00BB7456" w:rsidRDefault="00BF215C" w:rsidP="00BF215C">
      <w:pPr>
        <w:ind w:right="-3"/>
      </w:pPr>
    </w:p>
    <w:p w:rsidR="00BF215C" w:rsidRDefault="00BF215C" w:rsidP="00BF215C">
      <w:pPr>
        <w:spacing w:line="360" w:lineRule="auto"/>
        <w:ind w:right="-3"/>
      </w:pPr>
    </w:p>
    <w:p w:rsidR="00BF215C" w:rsidRPr="00BB7456" w:rsidRDefault="00BF215C" w:rsidP="00BF215C">
      <w:pPr>
        <w:spacing w:line="360" w:lineRule="auto"/>
        <w:ind w:right="-3"/>
      </w:pPr>
      <w:r w:rsidRPr="00BB7456">
        <w:t>Parent or legal guardian signature ___________________________________________________</w:t>
      </w:r>
    </w:p>
    <w:p w:rsidR="00BF215C" w:rsidRPr="00BB7456" w:rsidRDefault="00BF215C" w:rsidP="00BF215C">
      <w:pPr>
        <w:ind w:right="-3"/>
      </w:pPr>
      <w:r w:rsidRPr="00BB7456">
        <w:t>Date _________________</w:t>
      </w:r>
    </w:p>
    <w:p w:rsidR="00BF215C" w:rsidRDefault="00BF215C" w:rsidP="00BF215C">
      <w:pPr>
        <w:ind w:right="-3"/>
      </w:pPr>
    </w:p>
    <w:p w:rsidR="00BF215C" w:rsidRPr="00BB7456" w:rsidRDefault="00BF215C" w:rsidP="00BF215C">
      <w:pPr>
        <w:ind w:right="-3"/>
      </w:pPr>
    </w:p>
    <w:p w:rsidR="00BF215C" w:rsidRPr="00BB7456" w:rsidRDefault="00BF215C" w:rsidP="00BF215C">
      <w:pPr>
        <w:ind w:right="-3"/>
      </w:pPr>
      <w:r w:rsidRPr="00BB7456">
        <w:t>Date Adopted:</w:t>
      </w:r>
    </w:p>
    <w:p w:rsidR="00BF215C" w:rsidRPr="0013650D" w:rsidRDefault="00BF215C" w:rsidP="00BF215C">
      <w:pPr>
        <w:ind w:right="-3"/>
        <w:rPr>
          <w:color w:val="auto"/>
          <w:szCs w:val="24"/>
        </w:rPr>
      </w:pPr>
      <w:r w:rsidRPr="00BB7456">
        <w:t>Last Revised:</w:t>
      </w:r>
    </w:p>
    <w:p w:rsidR="00BF215C" w:rsidRDefault="00BF215C" w:rsidP="00BF215C">
      <w:pPr>
        <w:pStyle w:val="Style1"/>
      </w:pPr>
      <w:r>
        <w:br w:type="page"/>
      </w:r>
      <w:bookmarkStart w:id="18" w:name="_Toc266365922"/>
      <w:bookmarkStart w:id="19" w:name="_Toc456168104"/>
      <w:r>
        <w:lastRenderedPageBreak/>
        <w:t>4.35F3—</w:t>
      </w:r>
      <w:r>
        <w:rPr>
          <w:caps/>
        </w:rPr>
        <w:t>Glucagon</w:t>
      </w:r>
      <w:r>
        <w:t xml:space="preserve"> AND/OR INSULIN ADMINISTRATION CONSENT FORM</w:t>
      </w:r>
      <w:bookmarkEnd w:id="18"/>
      <w:bookmarkEnd w:id="19"/>
    </w:p>
    <w:p w:rsidR="00BF215C" w:rsidRDefault="00BF215C" w:rsidP="00BF215C">
      <w:pPr>
        <w:ind w:right="-3"/>
      </w:pPr>
    </w:p>
    <w:p w:rsidR="00BF215C" w:rsidRDefault="00BF215C" w:rsidP="00BF215C">
      <w:pPr>
        <w:ind w:right="-3"/>
      </w:pPr>
      <w:r>
        <w:t>Student’s Name (Please Print) __________________________________________________________</w:t>
      </w:r>
    </w:p>
    <w:p w:rsidR="00BF215C" w:rsidRDefault="00BF215C" w:rsidP="00BF215C">
      <w:pPr>
        <w:ind w:right="-3"/>
      </w:pPr>
    </w:p>
    <w:p w:rsidR="00BF215C" w:rsidRDefault="00BF215C" w:rsidP="00BF215C">
      <w:pPr>
        <w:ind w:right="-3"/>
        <w:rPr>
          <w:color w:val="auto"/>
        </w:rPr>
      </w:pPr>
      <w:r>
        <w:rPr>
          <w:color w:val="auto"/>
        </w:rPr>
        <w:t xml:space="preserve">This form is good for school year </w:t>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t>__________. This consent form must be updated anytime the student's medication order changes and renewed each year and/or anytime a student changes schools.</w:t>
      </w:r>
    </w:p>
    <w:p w:rsidR="00BF215C" w:rsidRDefault="00BF215C" w:rsidP="00BF215C">
      <w:pPr>
        <w:ind w:right="-3"/>
        <w:rPr>
          <w:color w:val="auto"/>
        </w:rPr>
      </w:pPr>
    </w:p>
    <w:p w:rsidR="00BF215C" w:rsidRDefault="00BF215C" w:rsidP="00BF215C">
      <w:pPr>
        <w:ind w:right="-3"/>
        <w:rPr>
          <w:color w:val="auto"/>
        </w:rPr>
      </w:pPr>
      <w:r>
        <w:t xml:space="preserve">The school has developed </w:t>
      </w:r>
      <w:r>
        <w:rPr>
          <w:color w:val="auto"/>
        </w:rPr>
        <w:t xml:space="preserve">an individual health plan (IHP) </w:t>
      </w:r>
      <w:r>
        <w:t xml:space="preserve">acknowledging that my child has been diagnosed as suffering from diabetes. The </w:t>
      </w:r>
      <w:r>
        <w:rPr>
          <w:color w:val="auto"/>
        </w:rPr>
        <w:t>IHP</w:t>
      </w:r>
      <w:r>
        <w:t xml:space="preserve"> authorizes the school nurse to administer </w:t>
      </w:r>
      <w:r w:rsidR="00213B89">
        <w:rPr>
          <w:color w:val="auto"/>
        </w:rPr>
        <w:t>Glucagon or</w:t>
      </w:r>
      <w:r>
        <w:rPr>
          <w:color w:val="auto"/>
        </w:rPr>
        <w:t xml:space="preserve"> insulin to my child </w:t>
      </w:r>
      <w:r>
        <w:t>in an emergency situation</w:t>
      </w:r>
      <w:r>
        <w:rPr>
          <w:color w:val="auto"/>
        </w:rPr>
        <w:t>.</w:t>
      </w:r>
    </w:p>
    <w:p w:rsidR="00BF215C" w:rsidRDefault="00BF215C" w:rsidP="00BF215C">
      <w:pPr>
        <w:ind w:right="-3"/>
      </w:pPr>
    </w:p>
    <w:p w:rsidR="00BF215C" w:rsidRDefault="00BF215C" w:rsidP="00BF215C">
      <w:pPr>
        <w:ind w:right="-3"/>
        <w:rPr>
          <w:color w:val="auto"/>
        </w:rPr>
      </w:pPr>
      <w:r>
        <w:rPr>
          <w:color w:val="auto"/>
        </w:rPr>
        <w:t>In the absence of the nurse, trained volunteer district personnel may administer to my child in an emergency situation:</w:t>
      </w:r>
    </w:p>
    <w:p w:rsidR="00BF215C" w:rsidRDefault="00BF215C" w:rsidP="00BF215C">
      <w:pPr>
        <w:ind w:right="-3"/>
        <w:rPr>
          <w:color w:val="auto"/>
        </w:rPr>
      </w:pPr>
    </w:p>
    <w:p w:rsidR="00BF215C" w:rsidRDefault="00BF215C" w:rsidP="00BF215C">
      <w:pPr>
        <w:ind w:right="-3"/>
        <w:rPr>
          <w:color w:val="auto"/>
        </w:rPr>
      </w:pPr>
      <w:r>
        <w:rPr>
          <w:color w:val="auto"/>
        </w:rPr>
        <w:t>Glucagon</w:t>
      </w:r>
      <w:r>
        <w:rPr>
          <w:color w:val="auto"/>
        </w:rPr>
        <w:tab/>
      </w:r>
      <w:r>
        <w:rPr>
          <w:color w:val="auto"/>
        </w:rPr>
        <w:tab/>
      </w:r>
      <w:r>
        <w:rPr>
          <w:color w:val="auto"/>
        </w:rPr>
        <w:tab/>
        <w:t>______</w:t>
      </w:r>
    </w:p>
    <w:p w:rsidR="00BF215C" w:rsidRDefault="00BF215C" w:rsidP="00BF215C">
      <w:pPr>
        <w:ind w:right="-3"/>
        <w:rPr>
          <w:color w:val="auto"/>
        </w:rPr>
      </w:pPr>
    </w:p>
    <w:p w:rsidR="00BF215C" w:rsidRDefault="00BF215C" w:rsidP="00BF215C">
      <w:pPr>
        <w:ind w:right="-3"/>
        <w:rPr>
          <w:color w:val="auto"/>
        </w:rPr>
      </w:pPr>
      <w:r>
        <w:rPr>
          <w:color w:val="auto"/>
        </w:rPr>
        <w:t>Insulin</w:t>
      </w:r>
      <w:r>
        <w:rPr>
          <w:color w:val="auto"/>
        </w:rPr>
        <w:tab/>
      </w:r>
      <w:r>
        <w:rPr>
          <w:color w:val="auto"/>
        </w:rPr>
        <w:tab/>
      </w:r>
      <w:r>
        <w:rPr>
          <w:color w:val="auto"/>
        </w:rPr>
        <w:tab/>
      </w:r>
      <w:r>
        <w:rPr>
          <w:color w:val="auto"/>
        </w:rPr>
        <w:tab/>
        <w:t>______</w:t>
      </w:r>
    </w:p>
    <w:p w:rsidR="00BF215C" w:rsidRDefault="00BF215C" w:rsidP="00BF215C">
      <w:pPr>
        <w:ind w:right="-3"/>
      </w:pPr>
    </w:p>
    <w:p w:rsidR="00BF215C" w:rsidRDefault="00BF215C" w:rsidP="00BF215C">
      <w:pPr>
        <w:ind w:right="-3"/>
        <w:rPr>
          <w:color w:val="auto"/>
        </w:rPr>
      </w:pPr>
      <w:r>
        <w:t xml:space="preserve">I hereby authorize the school nurse </w:t>
      </w:r>
      <w:r>
        <w:rPr>
          <w:color w:val="auto"/>
        </w:rPr>
        <w:t xml:space="preserve">to administer Glucagon and insulin to my child, </w:t>
      </w:r>
      <w:r>
        <w:t xml:space="preserve">or, in the absence of the nurse, trained volunteer district personnel designated as care providers, to administer </w:t>
      </w:r>
      <w:r>
        <w:rPr>
          <w:color w:val="auto"/>
        </w:rPr>
        <w:t xml:space="preserve">the medication(s) I selected above </w:t>
      </w:r>
      <w:r>
        <w:t xml:space="preserve">to my child in an emergency situation. </w:t>
      </w:r>
      <w:r>
        <w:rPr>
          <w:color w:val="auto"/>
        </w:rPr>
        <w:t>I will supply the medication(s) I selected above to the school nurse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possible side effects, and any other pertinent instructions (such as special storage requirements) or warnings.</w:t>
      </w:r>
    </w:p>
    <w:p w:rsidR="00BF215C" w:rsidRDefault="00BF215C" w:rsidP="00BF215C">
      <w:pPr>
        <w:ind w:right="-3"/>
      </w:pPr>
    </w:p>
    <w:p w:rsidR="00BF215C" w:rsidRDefault="00BF215C" w:rsidP="00BF215C">
      <w:pPr>
        <w:ind w:right="-3"/>
      </w:pPr>
      <w:r>
        <w:t xml:space="preserve">I acknowledge that the District, its Board of Directors, its employees, or an agent of the District, including a healthcare professional who trained volunteer school personnel designated as care providers shall not be liable for any damages resulting from his/her actions or inactions in the administration of Glucagon </w:t>
      </w:r>
      <w:r>
        <w:rPr>
          <w:color w:val="auto"/>
        </w:rPr>
        <w:t>or insulin</w:t>
      </w:r>
      <w:r>
        <w:t xml:space="preserve"> in accordance with this consent form and the </w:t>
      </w:r>
      <w:r>
        <w:rPr>
          <w:color w:val="auto"/>
        </w:rPr>
        <w:t>IHP</w:t>
      </w:r>
      <w:r>
        <w:t>.</w:t>
      </w:r>
    </w:p>
    <w:p w:rsidR="00BF215C" w:rsidRDefault="00BF215C" w:rsidP="00BF215C">
      <w:pPr>
        <w:ind w:right="-3"/>
      </w:pPr>
    </w:p>
    <w:p w:rsidR="00BF215C" w:rsidRDefault="00BF215C" w:rsidP="00BF215C">
      <w:pPr>
        <w:ind w:right="-3"/>
      </w:pPr>
    </w:p>
    <w:p w:rsidR="00BF215C" w:rsidRDefault="00BF215C" w:rsidP="00BF215C">
      <w:pPr>
        <w:ind w:right="-3"/>
      </w:pPr>
    </w:p>
    <w:p w:rsidR="00BF215C" w:rsidRDefault="00BF215C" w:rsidP="00BF215C">
      <w:pPr>
        <w:ind w:right="-3"/>
      </w:pPr>
      <w:r>
        <w:t>Parent or legal guardian signature ____________________________________________________</w:t>
      </w:r>
    </w:p>
    <w:p w:rsidR="00BF215C" w:rsidRDefault="00BF215C" w:rsidP="00BF215C">
      <w:pPr>
        <w:ind w:right="-3"/>
      </w:pPr>
    </w:p>
    <w:p w:rsidR="00BF215C" w:rsidRDefault="00BF215C" w:rsidP="00BF215C">
      <w:pPr>
        <w:ind w:right="-3"/>
      </w:pPr>
    </w:p>
    <w:p w:rsidR="00BF215C" w:rsidRDefault="00BF215C" w:rsidP="00BF215C">
      <w:pPr>
        <w:ind w:right="-3"/>
      </w:pPr>
      <w:r>
        <w:t>Date _________________</w:t>
      </w:r>
    </w:p>
    <w:p w:rsidR="00BF215C" w:rsidRDefault="00BF215C" w:rsidP="00BF215C">
      <w:pPr>
        <w:ind w:right="-3"/>
      </w:pPr>
    </w:p>
    <w:p w:rsidR="00BF215C" w:rsidRDefault="00BF215C" w:rsidP="00BF215C">
      <w:pPr>
        <w:ind w:right="-3"/>
      </w:pPr>
    </w:p>
    <w:p w:rsidR="00BF215C" w:rsidRDefault="00BF215C" w:rsidP="00BF215C">
      <w:pPr>
        <w:ind w:right="-3"/>
      </w:pPr>
      <w:r>
        <w:t>Date Adopted:</w:t>
      </w:r>
    </w:p>
    <w:p w:rsidR="00BF215C" w:rsidRDefault="00BF215C" w:rsidP="00BF215C">
      <w:pPr>
        <w:ind w:right="-3"/>
      </w:pPr>
      <w:r>
        <w:t>Last Revised:</w:t>
      </w:r>
    </w:p>
    <w:p w:rsidR="00BF215C" w:rsidRPr="00964646" w:rsidRDefault="00BF215C" w:rsidP="00BF215C">
      <w:pPr>
        <w:pStyle w:val="Style1"/>
      </w:pPr>
      <w:r>
        <w:br w:type="page"/>
      </w:r>
      <w:bookmarkStart w:id="20" w:name="_Toc456168105"/>
      <w:r w:rsidRPr="00964646">
        <w:lastRenderedPageBreak/>
        <w:t>4.35F4—EPINEPHRINE EMERGENCY ADMINISTRATION CONSENT FORM</w:t>
      </w:r>
      <w:bookmarkEnd w:id="20"/>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Student’s Name (Please Print) _______________________________________________________</w:t>
      </w: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 xml:space="preserve">This form is good for school year </w:t>
      </w:r>
      <w:r w:rsidRPr="00964646">
        <w:rPr>
          <w:color w:val="auto"/>
        </w:rPr>
        <w:softHyphen/>
      </w:r>
      <w:r w:rsidRPr="00964646">
        <w:rPr>
          <w:color w:val="auto"/>
        </w:rPr>
        <w:softHyphen/>
      </w:r>
      <w:r w:rsidRPr="00964646">
        <w:rPr>
          <w:color w:val="auto"/>
        </w:rPr>
        <w:softHyphen/>
      </w:r>
      <w:r w:rsidRPr="00964646">
        <w:rPr>
          <w:color w:val="auto"/>
        </w:rPr>
        <w:softHyphen/>
      </w:r>
      <w:r w:rsidRPr="00964646">
        <w:rPr>
          <w:color w:val="auto"/>
        </w:rPr>
        <w:softHyphen/>
      </w:r>
      <w:r w:rsidRPr="00964646">
        <w:rPr>
          <w:color w:val="auto"/>
        </w:rPr>
        <w:softHyphen/>
      </w:r>
      <w:r w:rsidRPr="00964646">
        <w:rPr>
          <w:color w:val="auto"/>
        </w:rPr>
        <w:softHyphen/>
        <w:t>__________. This consent form must be updated anytime the student's medication order changes and renewed each year and/or anytime a student changes schools.</w:t>
      </w: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 xml:space="preserve">My child has an IHP developed under Section 504 of the Rehabilitation Act of 1973 which provides for the administration of epinephrine in emergency situations. I hereby authorize the school nurse or other school employee certified to administer auto-injectable epinephrine in emergency situations when he/she believes my child is having a life-threatening anaphylactic reaction. </w:t>
      </w:r>
    </w:p>
    <w:p w:rsidR="00BF215C" w:rsidRPr="00964646" w:rsidRDefault="00BF215C" w:rsidP="00BF215C">
      <w:pPr>
        <w:ind w:right="-3"/>
        <w:rPr>
          <w:color w:val="auto"/>
        </w:rPr>
      </w:pPr>
    </w:p>
    <w:p w:rsidR="00BF215C" w:rsidRPr="00964646" w:rsidRDefault="00BF215C" w:rsidP="00BF215C">
      <w:pPr>
        <w:ind w:right="-3"/>
        <w:rPr>
          <w:strike/>
          <w:color w:val="auto"/>
        </w:rPr>
      </w:pPr>
      <w:r w:rsidRPr="00964646">
        <w:rPr>
          <w:color w:val="auto"/>
        </w:rPr>
        <w:t>The medication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 xml:space="preserve">Date of physician's </w:t>
      </w:r>
      <w:r w:rsidR="00213B89" w:rsidRPr="00964646">
        <w:rPr>
          <w:color w:val="auto"/>
        </w:rPr>
        <w:t>order _</w:t>
      </w:r>
      <w:r w:rsidRPr="00964646">
        <w:rPr>
          <w:color w:val="auto"/>
        </w:rPr>
        <w:t>__________________________________________</w:t>
      </w: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Circumstances under which Epinephrine may be administered ___________________________________</w:t>
      </w: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__________________________________________________________________________________</w:t>
      </w: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Other instructions _________________________________________________________________</w:t>
      </w: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__________________________________________________________________________________</w:t>
      </w: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I acknowledge that the District, its Board of Directors, and its employees shall be immune from civil liability for damages resulting from the administration of auto-injector epinephrine in accordance with this consent form, District policy, and Arkansas law.</w:t>
      </w:r>
    </w:p>
    <w:p w:rsidR="00BF215C" w:rsidRPr="00964646" w:rsidRDefault="00BF215C" w:rsidP="00BF215C">
      <w:pPr>
        <w:ind w:right="-3"/>
        <w:rPr>
          <w:color w:val="auto"/>
        </w:rPr>
      </w:pPr>
    </w:p>
    <w:p w:rsidR="00BF215C" w:rsidRPr="00964646" w:rsidRDefault="00BF215C" w:rsidP="00BF215C">
      <w:pPr>
        <w:ind w:right="-3"/>
        <w:rPr>
          <w:color w:val="auto"/>
        </w:rPr>
      </w:pP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Parent or legal guardian signature ___________________________________________________</w:t>
      </w:r>
    </w:p>
    <w:p w:rsidR="00BF215C" w:rsidRPr="00964646" w:rsidRDefault="00BF215C" w:rsidP="00BF215C">
      <w:pPr>
        <w:ind w:right="-3"/>
        <w:rPr>
          <w:color w:val="auto"/>
        </w:rPr>
      </w:pP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Date _________________</w:t>
      </w:r>
    </w:p>
    <w:p w:rsidR="00BF215C" w:rsidRPr="00964646" w:rsidRDefault="00BF215C" w:rsidP="00BF215C">
      <w:pPr>
        <w:ind w:right="-3"/>
        <w:rPr>
          <w:color w:val="auto"/>
        </w:rPr>
      </w:pPr>
    </w:p>
    <w:p w:rsidR="00BF215C" w:rsidRPr="00964646" w:rsidRDefault="00BF215C" w:rsidP="00BF215C">
      <w:pPr>
        <w:ind w:right="-3"/>
        <w:rPr>
          <w:color w:val="auto"/>
        </w:rPr>
      </w:pPr>
    </w:p>
    <w:p w:rsidR="00BF215C" w:rsidRPr="00964646" w:rsidRDefault="00BF215C" w:rsidP="00BF215C">
      <w:pPr>
        <w:ind w:right="-3"/>
        <w:rPr>
          <w:color w:val="auto"/>
        </w:rPr>
      </w:pPr>
      <w:r w:rsidRPr="00964646">
        <w:rPr>
          <w:color w:val="auto"/>
        </w:rPr>
        <w:t>Date Adopted:</w:t>
      </w:r>
    </w:p>
    <w:p w:rsidR="00A15A83" w:rsidRPr="005F2BC8" w:rsidRDefault="00BF215C" w:rsidP="00BF215C">
      <w:pPr>
        <w:ind w:right="-3"/>
        <w:rPr>
          <w:color w:val="auto"/>
          <w:szCs w:val="24"/>
        </w:rPr>
      </w:pPr>
      <w:r w:rsidRPr="00964646">
        <w:rPr>
          <w:color w:val="auto"/>
        </w:rPr>
        <w:t>Last Revised</w:t>
      </w:r>
      <w:r>
        <w:rPr>
          <w:color w:val="auto"/>
        </w:rPr>
        <w:t>:</w:t>
      </w:r>
    </w:p>
    <w:sectPr w:rsidR="00A15A83" w:rsidRPr="005F2BC8" w:rsidSect="00EB7145">
      <w:headerReference w:type="even" r:id="rId7"/>
      <w:headerReference w:type="default" r:id="rId8"/>
      <w:footerReference w:type="even" r:id="rId9"/>
      <w:footerReference w:type="default" r:id="rId10"/>
      <w:headerReference w:type="first" r:id="rId11"/>
      <w:footerReference w:type="first" r:id="rId12"/>
      <w:pgSz w:w="12240" w:h="15840"/>
      <w:pgMar w:top="1440" w:right="547"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D9" w:rsidRDefault="00750CD9" w:rsidP="00BF215C">
      <w:r>
        <w:separator/>
      </w:r>
    </w:p>
  </w:endnote>
  <w:endnote w:type="continuationSeparator" w:id="0">
    <w:p w:rsidR="00750CD9" w:rsidRDefault="00750CD9" w:rsidP="00BF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5C" w:rsidRDefault="00BF2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5C" w:rsidRDefault="00BF2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5C" w:rsidRDefault="00BF2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D9" w:rsidRDefault="00750CD9" w:rsidP="00BF215C">
      <w:r>
        <w:separator/>
      </w:r>
    </w:p>
  </w:footnote>
  <w:footnote w:type="continuationSeparator" w:id="0">
    <w:p w:rsidR="00750CD9" w:rsidRDefault="00750CD9" w:rsidP="00BF2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5C" w:rsidRDefault="00BF2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5C" w:rsidRDefault="00BF2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5C" w:rsidRDefault="00BF2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6176"/>
    <w:multiLevelType w:val="hybridMultilevel"/>
    <w:tmpl w:val="5D6687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2206C1"/>
    <w:multiLevelType w:val="hybridMultilevel"/>
    <w:tmpl w:val="9A66CB2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1A274B3"/>
    <w:multiLevelType w:val="hybridMultilevel"/>
    <w:tmpl w:val="7C38EB9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44B5B43"/>
    <w:multiLevelType w:val="hybridMultilevel"/>
    <w:tmpl w:val="A258A3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787BA2"/>
    <w:multiLevelType w:val="hybridMultilevel"/>
    <w:tmpl w:val="7AB878AC"/>
    <w:lvl w:ilvl="0" w:tplc="DBEEEB04">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B414812"/>
    <w:multiLevelType w:val="hybridMultilevel"/>
    <w:tmpl w:val="208E70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5C"/>
    <w:rsid w:val="00000EE1"/>
    <w:rsid w:val="000011EE"/>
    <w:rsid w:val="00001B84"/>
    <w:rsid w:val="00001F29"/>
    <w:rsid w:val="00002266"/>
    <w:rsid w:val="000025A6"/>
    <w:rsid w:val="000026FA"/>
    <w:rsid w:val="00002FDB"/>
    <w:rsid w:val="0000345E"/>
    <w:rsid w:val="00004C61"/>
    <w:rsid w:val="00007DD8"/>
    <w:rsid w:val="00010884"/>
    <w:rsid w:val="00010A0B"/>
    <w:rsid w:val="00010C55"/>
    <w:rsid w:val="000112EC"/>
    <w:rsid w:val="00011FC1"/>
    <w:rsid w:val="00013079"/>
    <w:rsid w:val="0001337B"/>
    <w:rsid w:val="0001351B"/>
    <w:rsid w:val="00013956"/>
    <w:rsid w:val="0001407A"/>
    <w:rsid w:val="00014529"/>
    <w:rsid w:val="00014690"/>
    <w:rsid w:val="00014B59"/>
    <w:rsid w:val="00014D03"/>
    <w:rsid w:val="00014D83"/>
    <w:rsid w:val="000150F6"/>
    <w:rsid w:val="00015510"/>
    <w:rsid w:val="00015B01"/>
    <w:rsid w:val="00015DF6"/>
    <w:rsid w:val="000167A5"/>
    <w:rsid w:val="00017608"/>
    <w:rsid w:val="000177C0"/>
    <w:rsid w:val="00020060"/>
    <w:rsid w:val="00020A10"/>
    <w:rsid w:val="00020E45"/>
    <w:rsid w:val="000213C2"/>
    <w:rsid w:val="00021E3D"/>
    <w:rsid w:val="00022252"/>
    <w:rsid w:val="00022323"/>
    <w:rsid w:val="00022B70"/>
    <w:rsid w:val="00022D5F"/>
    <w:rsid w:val="0002316E"/>
    <w:rsid w:val="00023CD0"/>
    <w:rsid w:val="00024045"/>
    <w:rsid w:val="000247BB"/>
    <w:rsid w:val="00025219"/>
    <w:rsid w:val="000255EC"/>
    <w:rsid w:val="0002594D"/>
    <w:rsid w:val="00025A5E"/>
    <w:rsid w:val="00025CCD"/>
    <w:rsid w:val="0002612B"/>
    <w:rsid w:val="00026278"/>
    <w:rsid w:val="000264ED"/>
    <w:rsid w:val="0002725D"/>
    <w:rsid w:val="0002742C"/>
    <w:rsid w:val="00027829"/>
    <w:rsid w:val="000278EB"/>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387C"/>
    <w:rsid w:val="00034594"/>
    <w:rsid w:val="00036342"/>
    <w:rsid w:val="00036367"/>
    <w:rsid w:val="0003697F"/>
    <w:rsid w:val="000371CE"/>
    <w:rsid w:val="00037CE1"/>
    <w:rsid w:val="000407E8"/>
    <w:rsid w:val="000409D0"/>
    <w:rsid w:val="000412A5"/>
    <w:rsid w:val="00041EB5"/>
    <w:rsid w:val="00041FAD"/>
    <w:rsid w:val="00042AD3"/>
    <w:rsid w:val="00042FE0"/>
    <w:rsid w:val="00043083"/>
    <w:rsid w:val="00043EC4"/>
    <w:rsid w:val="000441F3"/>
    <w:rsid w:val="00044D22"/>
    <w:rsid w:val="0004502A"/>
    <w:rsid w:val="00045C48"/>
    <w:rsid w:val="000462C5"/>
    <w:rsid w:val="000466F4"/>
    <w:rsid w:val="000468F0"/>
    <w:rsid w:val="00046F77"/>
    <w:rsid w:val="00047D4F"/>
    <w:rsid w:val="00047EFF"/>
    <w:rsid w:val="00050014"/>
    <w:rsid w:val="000506C8"/>
    <w:rsid w:val="000509F2"/>
    <w:rsid w:val="00050A2F"/>
    <w:rsid w:val="00051859"/>
    <w:rsid w:val="00051C6D"/>
    <w:rsid w:val="00051DA3"/>
    <w:rsid w:val="00051FEB"/>
    <w:rsid w:val="00052DEE"/>
    <w:rsid w:val="0005337E"/>
    <w:rsid w:val="00053A04"/>
    <w:rsid w:val="00053AC6"/>
    <w:rsid w:val="000540E5"/>
    <w:rsid w:val="000541AC"/>
    <w:rsid w:val="000546EB"/>
    <w:rsid w:val="00054E2E"/>
    <w:rsid w:val="0005520E"/>
    <w:rsid w:val="000552C3"/>
    <w:rsid w:val="000553CE"/>
    <w:rsid w:val="0005548D"/>
    <w:rsid w:val="00056155"/>
    <w:rsid w:val="000566FB"/>
    <w:rsid w:val="000568A4"/>
    <w:rsid w:val="00056D74"/>
    <w:rsid w:val="00056D88"/>
    <w:rsid w:val="00057663"/>
    <w:rsid w:val="00057857"/>
    <w:rsid w:val="0006007F"/>
    <w:rsid w:val="00061881"/>
    <w:rsid w:val="00062543"/>
    <w:rsid w:val="000635FB"/>
    <w:rsid w:val="00064DEB"/>
    <w:rsid w:val="00065595"/>
    <w:rsid w:val="00065969"/>
    <w:rsid w:val="0006613E"/>
    <w:rsid w:val="00066A8B"/>
    <w:rsid w:val="00067455"/>
    <w:rsid w:val="00067C80"/>
    <w:rsid w:val="00067E14"/>
    <w:rsid w:val="000703C1"/>
    <w:rsid w:val="00070464"/>
    <w:rsid w:val="00071034"/>
    <w:rsid w:val="000715E0"/>
    <w:rsid w:val="00071741"/>
    <w:rsid w:val="00071986"/>
    <w:rsid w:val="00071C11"/>
    <w:rsid w:val="00072098"/>
    <w:rsid w:val="00072250"/>
    <w:rsid w:val="000725E0"/>
    <w:rsid w:val="00072928"/>
    <w:rsid w:val="00072931"/>
    <w:rsid w:val="00073946"/>
    <w:rsid w:val="00073C27"/>
    <w:rsid w:val="00074904"/>
    <w:rsid w:val="00074A15"/>
    <w:rsid w:val="00074E1C"/>
    <w:rsid w:val="0007614D"/>
    <w:rsid w:val="000767CA"/>
    <w:rsid w:val="00077E5B"/>
    <w:rsid w:val="00080D7D"/>
    <w:rsid w:val="0008125C"/>
    <w:rsid w:val="000824C4"/>
    <w:rsid w:val="00082578"/>
    <w:rsid w:val="00082826"/>
    <w:rsid w:val="000831D8"/>
    <w:rsid w:val="0008347F"/>
    <w:rsid w:val="0008385D"/>
    <w:rsid w:val="00084870"/>
    <w:rsid w:val="0008488C"/>
    <w:rsid w:val="00086282"/>
    <w:rsid w:val="0009029C"/>
    <w:rsid w:val="000902A9"/>
    <w:rsid w:val="00090849"/>
    <w:rsid w:val="000912B0"/>
    <w:rsid w:val="000915FA"/>
    <w:rsid w:val="000932E7"/>
    <w:rsid w:val="000933BA"/>
    <w:rsid w:val="00093472"/>
    <w:rsid w:val="00093578"/>
    <w:rsid w:val="0009366E"/>
    <w:rsid w:val="00093B23"/>
    <w:rsid w:val="00093F96"/>
    <w:rsid w:val="000942FA"/>
    <w:rsid w:val="00094C94"/>
    <w:rsid w:val="00095A89"/>
    <w:rsid w:val="00096612"/>
    <w:rsid w:val="00096694"/>
    <w:rsid w:val="000968FB"/>
    <w:rsid w:val="00096ACC"/>
    <w:rsid w:val="00096C39"/>
    <w:rsid w:val="00097C2B"/>
    <w:rsid w:val="000A01D2"/>
    <w:rsid w:val="000A08BC"/>
    <w:rsid w:val="000A0C25"/>
    <w:rsid w:val="000A0E69"/>
    <w:rsid w:val="000A1046"/>
    <w:rsid w:val="000A14E2"/>
    <w:rsid w:val="000A1926"/>
    <w:rsid w:val="000A194F"/>
    <w:rsid w:val="000A2594"/>
    <w:rsid w:val="000A2875"/>
    <w:rsid w:val="000A2FFB"/>
    <w:rsid w:val="000A34A1"/>
    <w:rsid w:val="000A3C0F"/>
    <w:rsid w:val="000A5004"/>
    <w:rsid w:val="000A641C"/>
    <w:rsid w:val="000A662F"/>
    <w:rsid w:val="000A7840"/>
    <w:rsid w:val="000B115C"/>
    <w:rsid w:val="000B1416"/>
    <w:rsid w:val="000B14AE"/>
    <w:rsid w:val="000B1561"/>
    <w:rsid w:val="000B219A"/>
    <w:rsid w:val="000B224D"/>
    <w:rsid w:val="000B2327"/>
    <w:rsid w:val="000B326B"/>
    <w:rsid w:val="000B3596"/>
    <w:rsid w:val="000B40B1"/>
    <w:rsid w:val="000B5E20"/>
    <w:rsid w:val="000B6065"/>
    <w:rsid w:val="000B609A"/>
    <w:rsid w:val="000B628A"/>
    <w:rsid w:val="000B7700"/>
    <w:rsid w:val="000B788F"/>
    <w:rsid w:val="000B7986"/>
    <w:rsid w:val="000B7AE1"/>
    <w:rsid w:val="000C0FB8"/>
    <w:rsid w:val="000C11FB"/>
    <w:rsid w:val="000C1BF4"/>
    <w:rsid w:val="000C2AF1"/>
    <w:rsid w:val="000C2F34"/>
    <w:rsid w:val="000C3AA8"/>
    <w:rsid w:val="000C4BE7"/>
    <w:rsid w:val="000C506A"/>
    <w:rsid w:val="000C5574"/>
    <w:rsid w:val="000C5600"/>
    <w:rsid w:val="000C5715"/>
    <w:rsid w:val="000C6857"/>
    <w:rsid w:val="000C6AC0"/>
    <w:rsid w:val="000C6D35"/>
    <w:rsid w:val="000C70B6"/>
    <w:rsid w:val="000C776B"/>
    <w:rsid w:val="000C79D1"/>
    <w:rsid w:val="000C7A05"/>
    <w:rsid w:val="000D0415"/>
    <w:rsid w:val="000D49CB"/>
    <w:rsid w:val="000D4F07"/>
    <w:rsid w:val="000D5206"/>
    <w:rsid w:val="000D5A86"/>
    <w:rsid w:val="000E06A2"/>
    <w:rsid w:val="000E0805"/>
    <w:rsid w:val="000E09ED"/>
    <w:rsid w:val="000E0ABD"/>
    <w:rsid w:val="000E162D"/>
    <w:rsid w:val="000E1E3B"/>
    <w:rsid w:val="000E22C4"/>
    <w:rsid w:val="000E247F"/>
    <w:rsid w:val="000E2AD3"/>
    <w:rsid w:val="000E2CCE"/>
    <w:rsid w:val="000E3691"/>
    <w:rsid w:val="000E3C8C"/>
    <w:rsid w:val="000E4D5F"/>
    <w:rsid w:val="000E518C"/>
    <w:rsid w:val="000E522C"/>
    <w:rsid w:val="000E5332"/>
    <w:rsid w:val="000E5453"/>
    <w:rsid w:val="000E5745"/>
    <w:rsid w:val="000E5C2C"/>
    <w:rsid w:val="000E6036"/>
    <w:rsid w:val="000E64B7"/>
    <w:rsid w:val="000E698D"/>
    <w:rsid w:val="000E77EF"/>
    <w:rsid w:val="000F25D4"/>
    <w:rsid w:val="000F2DD6"/>
    <w:rsid w:val="000F2DF0"/>
    <w:rsid w:val="000F35D7"/>
    <w:rsid w:val="000F39FB"/>
    <w:rsid w:val="000F403B"/>
    <w:rsid w:val="000F42EA"/>
    <w:rsid w:val="000F474E"/>
    <w:rsid w:val="000F4BB9"/>
    <w:rsid w:val="000F5162"/>
    <w:rsid w:val="000F6669"/>
    <w:rsid w:val="000F795A"/>
    <w:rsid w:val="000F7DBE"/>
    <w:rsid w:val="00100E10"/>
    <w:rsid w:val="00100FDD"/>
    <w:rsid w:val="00101579"/>
    <w:rsid w:val="00102390"/>
    <w:rsid w:val="001024BA"/>
    <w:rsid w:val="001034D5"/>
    <w:rsid w:val="0010372B"/>
    <w:rsid w:val="00103E18"/>
    <w:rsid w:val="00104458"/>
    <w:rsid w:val="001059A8"/>
    <w:rsid w:val="00106100"/>
    <w:rsid w:val="00106114"/>
    <w:rsid w:val="00106DEF"/>
    <w:rsid w:val="00106E51"/>
    <w:rsid w:val="00107169"/>
    <w:rsid w:val="001075BE"/>
    <w:rsid w:val="00107BFB"/>
    <w:rsid w:val="00107DD6"/>
    <w:rsid w:val="001105E3"/>
    <w:rsid w:val="00111961"/>
    <w:rsid w:val="00111E2D"/>
    <w:rsid w:val="001128EF"/>
    <w:rsid w:val="00112AD9"/>
    <w:rsid w:val="00112F09"/>
    <w:rsid w:val="001132AB"/>
    <w:rsid w:val="00113485"/>
    <w:rsid w:val="00114C4A"/>
    <w:rsid w:val="0011570C"/>
    <w:rsid w:val="00115B9A"/>
    <w:rsid w:val="00115BA2"/>
    <w:rsid w:val="00116DDA"/>
    <w:rsid w:val="00116E3D"/>
    <w:rsid w:val="00117352"/>
    <w:rsid w:val="001176D1"/>
    <w:rsid w:val="00120F7C"/>
    <w:rsid w:val="00121E10"/>
    <w:rsid w:val="00122759"/>
    <w:rsid w:val="001231E1"/>
    <w:rsid w:val="00123372"/>
    <w:rsid w:val="0012362A"/>
    <w:rsid w:val="0012391D"/>
    <w:rsid w:val="00123ACA"/>
    <w:rsid w:val="00124645"/>
    <w:rsid w:val="001253C4"/>
    <w:rsid w:val="001269ED"/>
    <w:rsid w:val="00126D23"/>
    <w:rsid w:val="00126D44"/>
    <w:rsid w:val="00127F09"/>
    <w:rsid w:val="00130944"/>
    <w:rsid w:val="00130BAD"/>
    <w:rsid w:val="00130EAD"/>
    <w:rsid w:val="00130FB8"/>
    <w:rsid w:val="00131105"/>
    <w:rsid w:val="0013169B"/>
    <w:rsid w:val="00131838"/>
    <w:rsid w:val="0013236C"/>
    <w:rsid w:val="00132D38"/>
    <w:rsid w:val="00133400"/>
    <w:rsid w:val="001341B7"/>
    <w:rsid w:val="00135366"/>
    <w:rsid w:val="00136114"/>
    <w:rsid w:val="0013679B"/>
    <w:rsid w:val="00137285"/>
    <w:rsid w:val="00137A18"/>
    <w:rsid w:val="00140108"/>
    <w:rsid w:val="00140225"/>
    <w:rsid w:val="00140414"/>
    <w:rsid w:val="001407DE"/>
    <w:rsid w:val="00141214"/>
    <w:rsid w:val="001413D0"/>
    <w:rsid w:val="00141423"/>
    <w:rsid w:val="00141460"/>
    <w:rsid w:val="00141E39"/>
    <w:rsid w:val="001420E7"/>
    <w:rsid w:val="0014224B"/>
    <w:rsid w:val="00142381"/>
    <w:rsid w:val="0014284F"/>
    <w:rsid w:val="00142897"/>
    <w:rsid w:val="00142951"/>
    <w:rsid w:val="00143CC1"/>
    <w:rsid w:val="00143EFA"/>
    <w:rsid w:val="00144ACD"/>
    <w:rsid w:val="0014559F"/>
    <w:rsid w:val="00145895"/>
    <w:rsid w:val="001464D3"/>
    <w:rsid w:val="00146852"/>
    <w:rsid w:val="0014738E"/>
    <w:rsid w:val="00150319"/>
    <w:rsid w:val="001504F6"/>
    <w:rsid w:val="001508F1"/>
    <w:rsid w:val="00150D98"/>
    <w:rsid w:val="00151436"/>
    <w:rsid w:val="00151E14"/>
    <w:rsid w:val="00151FAD"/>
    <w:rsid w:val="0015270C"/>
    <w:rsid w:val="00153169"/>
    <w:rsid w:val="00153A6E"/>
    <w:rsid w:val="00154191"/>
    <w:rsid w:val="0015432F"/>
    <w:rsid w:val="001570C7"/>
    <w:rsid w:val="00157209"/>
    <w:rsid w:val="00157255"/>
    <w:rsid w:val="001575CD"/>
    <w:rsid w:val="00160B34"/>
    <w:rsid w:val="0016110D"/>
    <w:rsid w:val="0016136A"/>
    <w:rsid w:val="00161762"/>
    <w:rsid w:val="0016299C"/>
    <w:rsid w:val="00164309"/>
    <w:rsid w:val="00164554"/>
    <w:rsid w:val="00165129"/>
    <w:rsid w:val="001658E3"/>
    <w:rsid w:val="00165D8C"/>
    <w:rsid w:val="0016651C"/>
    <w:rsid w:val="0017038C"/>
    <w:rsid w:val="001715C5"/>
    <w:rsid w:val="001717F2"/>
    <w:rsid w:val="00171AC1"/>
    <w:rsid w:val="00171ADD"/>
    <w:rsid w:val="001720CE"/>
    <w:rsid w:val="00172379"/>
    <w:rsid w:val="00172717"/>
    <w:rsid w:val="00172E24"/>
    <w:rsid w:val="00173215"/>
    <w:rsid w:val="00173286"/>
    <w:rsid w:val="00173675"/>
    <w:rsid w:val="00174E4A"/>
    <w:rsid w:val="0017591E"/>
    <w:rsid w:val="0017613B"/>
    <w:rsid w:val="00176625"/>
    <w:rsid w:val="001766A7"/>
    <w:rsid w:val="00176929"/>
    <w:rsid w:val="00176B00"/>
    <w:rsid w:val="00176E49"/>
    <w:rsid w:val="00177F25"/>
    <w:rsid w:val="0018195E"/>
    <w:rsid w:val="0018216E"/>
    <w:rsid w:val="001835A0"/>
    <w:rsid w:val="001848BD"/>
    <w:rsid w:val="00184F92"/>
    <w:rsid w:val="00185CA4"/>
    <w:rsid w:val="001865F3"/>
    <w:rsid w:val="001878FF"/>
    <w:rsid w:val="00187ED9"/>
    <w:rsid w:val="00190194"/>
    <w:rsid w:val="001901CE"/>
    <w:rsid w:val="00190D5C"/>
    <w:rsid w:val="00190DC5"/>
    <w:rsid w:val="00190FA6"/>
    <w:rsid w:val="0019105A"/>
    <w:rsid w:val="00191C69"/>
    <w:rsid w:val="00191D41"/>
    <w:rsid w:val="0019323D"/>
    <w:rsid w:val="00193285"/>
    <w:rsid w:val="00193985"/>
    <w:rsid w:val="00193A25"/>
    <w:rsid w:val="0019420E"/>
    <w:rsid w:val="001948D6"/>
    <w:rsid w:val="00194CC6"/>
    <w:rsid w:val="00195B6E"/>
    <w:rsid w:val="001962DA"/>
    <w:rsid w:val="0019668E"/>
    <w:rsid w:val="00196771"/>
    <w:rsid w:val="0019720B"/>
    <w:rsid w:val="00197307"/>
    <w:rsid w:val="001A0C4B"/>
    <w:rsid w:val="001A271A"/>
    <w:rsid w:val="001A3048"/>
    <w:rsid w:val="001A30D9"/>
    <w:rsid w:val="001A3934"/>
    <w:rsid w:val="001A3C0C"/>
    <w:rsid w:val="001A3D40"/>
    <w:rsid w:val="001A434B"/>
    <w:rsid w:val="001A4FB1"/>
    <w:rsid w:val="001A5183"/>
    <w:rsid w:val="001A54E0"/>
    <w:rsid w:val="001A5B20"/>
    <w:rsid w:val="001A5F89"/>
    <w:rsid w:val="001A62DC"/>
    <w:rsid w:val="001A6EBD"/>
    <w:rsid w:val="001A7439"/>
    <w:rsid w:val="001A7ABB"/>
    <w:rsid w:val="001B02E4"/>
    <w:rsid w:val="001B0C96"/>
    <w:rsid w:val="001B17B8"/>
    <w:rsid w:val="001B184E"/>
    <w:rsid w:val="001B191C"/>
    <w:rsid w:val="001B1FC8"/>
    <w:rsid w:val="001B214D"/>
    <w:rsid w:val="001B34B9"/>
    <w:rsid w:val="001B361B"/>
    <w:rsid w:val="001B4514"/>
    <w:rsid w:val="001B4963"/>
    <w:rsid w:val="001B4EF7"/>
    <w:rsid w:val="001B527D"/>
    <w:rsid w:val="001B572A"/>
    <w:rsid w:val="001B58C4"/>
    <w:rsid w:val="001B5BD6"/>
    <w:rsid w:val="001B5D55"/>
    <w:rsid w:val="001B5FD2"/>
    <w:rsid w:val="001B61AB"/>
    <w:rsid w:val="001B7744"/>
    <w:rsid w:val="001B7D30"/>
    <w:rsid w:val="001C05E0"/>
    <w:rsid w:val="001C0705"/>
    <w:rsid w:val="001C0857"/>
    <w:rsid w:val="001C0916"/>
    <w:rsid w:val="001C0F40"/>
    <w:rsid w:val="001C1789"/>
    <w:rsid w:val="001C29BD"/>
    <w:rsid w:val="001C309F"/>
    <w:rsid w:val="001C3144"/>
    <w:rsid w:val="001C328F"/>
    <w:rsid w:val="001C349E"/>
    <w:rsid w:val="001C3C22"/>
    <w:rsid w:val="001C43AA"/>
    <w:rsid w:val="001C4577"/>
    <w:rsid w:val="001C4788"/>
    <w:rsid w:val="001C4C85"/>
    <w:rsid w:val="001C4E60"/>
    <w:rsid w:val="001C4F51"/>
    <w:rsid w:val="001C52BB"/>
    <w:rsid w:val="001C5F18"/>
    <w:rsid w:val="001C6341"/>
    <w:rsid w:val="001C64AA"/>
    <w:rsid w:val="001C69E4"/>
    <w:rsid w:val="001C748D"/>
    <w:rsid w:val="001C7745"/>
    <w:rsid w:val="001C7E94"/>
    <w:rsid w:val="001D0179"/>
    <w:rsid w:val="001D08DB"/>
    <w:rsid w:val="001D0E2E"/>
    <w:rsid w:val="001D1270"/>
    <w:rsid w:val="001D16DE"/>
    <w:rsid w:val="001D1BD8"/>
    <w:rsid w:val="001D26DE"/>
    <w:rsid w:val="001D30B5"/>
    <w:rsid w:val="001D31CB"/>
    <w:rsid w:val="001D323E"/>
    <w:rsid w:val="001D3C7F"/>
    <w:rsid w:val="001D48A2"/>
    <w:rsid w:val="001D4A21"/>
    <w:rsid w:val="001D4B53"/>
    <w:rsid w:val="001D5B2A"/>
    <w:rsid w:val="001D5D83"/>
    <w:rsid w:val="001D6559"/>
    <w:rsid w:val="001D7BC1"/>
    <w:rsid w:val="001D7EE2"/>
    <w:rsid w:val="001E1138"/>
    <w:rsid w:val="001E12DE"/>
    <w:rsid w:val="001E3167"/>
    <w:rsid w:val="001E5243"/>
    <w:rsid w:val="001E53F6"/>
    <w:rsid w:val="001E5A14"/>
    <w:rsid w:val="001E5E25"/>
    <w:rsid w:val="001E674E"/>
    <w:rsid w:val="001E6C07"/>
    <w:rsid w:val="001E7135"/>
    <w:rsid w:val="001E741F"/>
    <w:rsid w:val="001E7550"/>
    <w:rsid w:val="001F0275"/>
    <w:rsid w:val="001F05E7"/>
    <w:rsid w:val="001F0A59"/>
    <w:rsid w:val="001F1B2C"/>
    <w:rsid w:val="001F1B5A"/>
    <w:rsid w:val="001F1C55"/>
    <w:rsid w:val="001F2200"/>
    <w:rsid w:val="001F240F"/>
    <w:rsid w:val="001F3809"/>
    <w:rsid w:val="001F38C7"/>
    <w:rsid w:val="001F3DC0"/>
    <w:rsid w:val="001F56AD"/>
    <w:rsid w:val="001F587D"/>
    <w:rsid w:val="001F650D"/>
    <w:rsid w:val="001F6C3F"/>
    <w:rsid w:val="001F71EC"/>
    <w:rsid w:val="001F7562"/>
    <w:rsid w:val="001F7EB2"/>
    <w:rsid w:val="00200557"/>
    <w:rsid w:val="002017F4"/>
    <w:rsid w:val="002030C2"/>
    <w:rsid w:val="002035A1"/>
    <w:rsid w:val="0020361E"/>
    <w:rsid w:val="002036C1"/>
    <w:rsid w:val="002036FE"/>
    <w:rsid w:val="00204384"/>
    <w:rsid w:val="002049A1"/>
    <w:rsid w:val="00204B6D"/>
    <w:rsid w:val="002050E8"/>
    <w:rsid w:val="00205A32"/>
    <w:rsid w:val="00205A64"/>
    <w:rsid w:val="00205F78"/>
    <w:rsid w:val="002065E2"/>
    <w:rsid w:val="00206E86"/>
    <w:rsid w:val="00206F48"/>
    <w:rsid w:val="002070E1"/>
    <w:rsid w:val="00207782"/>
    <w:rsid w:val="0021102C"/>
    <w:rsid w:val="00211637"/>
    <w:rsid w:val="00211B6C"/>
    <w:rsid w:val="00212622"/>
    <w:rsid w:val="002133FA"/>
    <w:rsid w:val="002134AF"/>
    <w:rsid w:val="00213B89"/>
    <w:rsid w:val="00213F40"/>
    <w:rsid w:val="0021642C"/>
    <w:rsid w:val="00217B3C"/>
    <w:rsid w:val="002206B2"/>
    <w:rsid w:val="00220746"/>
    <w:rsid w:val="00220B40"/>
    <w:rsid w:val="00220E29"/>
    <w:rsid w:val="002214F1"/>
    <w:rsid w:val="00221844"/>
    <w:rsid w:val="00221CB4"/>
    <w:rsid w:val="00222E2F"/>
    <w:rsid w:val="00223506"/>
    <w:rsid w:val="002239AC"/>
    <w:rsid w:val="00223F75"/>
    <w:rsid w:val="00224226"/>
    <w:rsid w:val="002247D8"/>
    <w:rsid w:val="0022505D"/>
    <w:rsid w:val="00225B59"/>
    <w:rsid w:val="00226B5F"/>
    <w:rsid w:val="002270D7"/>
    <w:rsid w:val="00227CC1"/>
    <w:rsid w:val="00227FEE"/>
    <w:rsid w:val="002300B8"/>
    <w:rsid w:val="002308B7"/>
    <w:rsid w:val="00230B5A"/>
    <w:rsid w:val="00230C73"/>
    <w:rsid w:val="00231270"/>
    <w:rsid w:val="00231DF3"/>
    <w:rsid w:val="00232651"/>
    <w:rsid w:val="00232B26"/>
    <w:rsid w:val="00232BF7"/>
    <w:rsid w:val="00232DE5"/>
    <w:rsid w:val="00234A4B"/>
    <w:rsid w:val="00234E31"/>
    <w:rsid w:val="00234F64"/>
    <w:rsid w:val="00234F9E"/>
    <w:rsid w:val="00236188"/>
    <w:rsid w:val="002376D2"/>
    <w:rsid w:val="00237992"/>
    <w:rsid w:val="00237A17"/>
    <w:rsid w:val="002405BE"/>
    <w:rsid w:val="00240EEE"/>
    <w:rsid w:val="002412F3"/>
    <w:rsid w:val="0024193E"/>
    <w:rsid w:val="00241942"/>
    <w:rsid w:val="00241FB7"/>
    <w:rsid w:val="0024211C"/>
    <w:rsid w:val="00242169"/>
    <w:rsid w:val="002423EE"/>
    <w:rsid w:val="002423F8"/>
    <w:rsid w:val="00242631"/>
    <w:rsid w:val="00243460"/>
    <w:rsid w:val="00243825"/>
    <w:rsid w:val="00243A73"/>
    <w:rsid w:val="00243A82"/>
    <w:rsid w:val="00243BAD"/>
    <w:rsid w:val="00244710"/>
    <w:rsid w:val="00244AFE"/>
    <w:rsid w:val="00244DCB"/>
    <w:rsid w:val="00244ED9"/>
    <w:rsid w:val="002458B8"/>
    <w:rsid w:val="002462A6"/>
    <w:rsid w:val="00250883"/>
    <w:rsid w:val="00250EEA"/>
    <w:rsid w:val="00252790"/>
    <w:rsid w:val="00253BA6"/>
    <w:rsid w:val="00254159"/>
    <w:rsid w:val="002542D3"/>
    <w:rsid w:val="0025515F"/>
    <w:rsid w:val="00255733"/>
    <w:rsid w:val="00255D9B"/>
    <w:rsid w:val="00256586"/>
    <w:rsid w:val="00256749"/>
    <w:rsid w:val="00257F6D"/>
    <w:rsid w:val="0026021C"/>
    <w:rsid w:val="00260C68"/>
    <w:rsid w:val="00260ECF"/>
    <w:rsid w:val="002614DF"/>
    <w:rsid w:val="00261708"/>
    <w:rsid w:val="00261981"/>
    <w:rsid w:val="00262094"/>
    <w:rsid w:val="002621AA"/>
    <w:rsid w:val="00262CF9"/>
    <w:rsid w:val="00262F1A"/>
    <w:rsid w:val="0026311F"/>
    <w:rsid w:val="002632E3"/>
    <w:rsid w:val="002642CC"/>
    <w:rsid w:val="00265379"/>
    <w:rsid w:val="0026632D"/>
    <w:rsid w:val="00266D2A"/>
    <w:rsid w:val="00267171"/>
    <w:rsid w:val="0026728E"/>
    <w:rsid w:val="0026786B"/>
    <w:rsid w:val="00267903"/>
    <w:rsid w:val="002713C3"/>
    <w:rsid w:val="00271CD3"/>
    <w:rsid w:val="002724E0"/>
    <w:rsid w:val="002727B0"/>
    <w:rsid w:val="002728AE"/>
    <w:rsid w:val="00273595"/>
    <w:rsid w:val="00273CCD"/>
    <w:rsid w:val="00274AF6"/>
    <w:rsid w:val="002750AB"/>
    <w:rsid w:val="002754DF"/>
    <w:rsid w:val="00275652"/>
    <w:rsid w:val="002763BF"/>
    <w:rsid w:val="00276598"/>
    <w:rsid w:val="002767F5"/>
    <w:rsid w:val="00276851"/>
    <w:rsid w:val="00276B57"/>
    <w:rsid w:val="00277477"/>
    <w:rsid w:val="00277598"/>
    <w:rsid w:val="00277719"/>
    <w:rsid w:val="002778D4"/>
    <w:rsid w:val="00280CFD"/>
    <w:rsid w:val="00281D18"/>
    <w:rsid w:val="00282BB6"/>
    <w:rsid w:val="00283271"/>
    <w:rsid w:val="0028341E"/>
    <w:rsid w:val="002839F8"/>
    <w:rsid w:val="00283D0F"/>
    <w:rsid w:val="00283DDE"/>
    <w:rsid w:val="0028431F"/>
    <w:rsid w:val="00284F0B"/>
    <w:rsid w:val="00285C51"/>
    <w:rsid w:val="0028656F"/>
    <w:rsid w:val="00287EA8"/>
    <w:rsid w:val="00287F32"/>
    <w:rsid w:val="0029015B"/>
    <w:rsid w:val="002916DE"/>
    <w:rsid w:val="00291E67"/>
    <w:rsid w:val="00291F17"/>
    <w:rsid w:val="00292AAE"/>
    <w:rsid w:val="002952E9"/>
    <w:rsid w:val="00295467"/>
    <w:rsid w:val="00295E3C"/>
    <w:rsid w:val="00296165"/>
    <w:rsid w:val="0029656C"/>
    <w:rsid w:val="00296ED8"/>
    <w:rsid w:val="002A0316"/>
    <w:rsid w:val="002A0BC5"/>
    <w:rsid w:val="002A0F01"/>
    <w:rsid w:val="002A2016"/>
    <w:rsid w:val="002A22FA"/>
    <w:rsid w:val="002A288A"/>
    <w:rsid w:val="002A2F08"/>
    <w:rsid w:val="002A3606"/>
    <w:rsid w:val="002A396B"/>
    <w:rsid w:val="002A4202"/>
    <w:rsid w:val="002A44C5"/>
    <w:rsid w:val="002A4DB6"/>
    <w:rsid w:val="002A53CA"/>
    <w:rsid w:val="002A5C9F"/>
    <w:rsid w:val="002A5EE1"/>
    <w:rsid w:val="002A6657"/>
    <w:rsid w:val="002A6F08"/>
    <w:rsid w:val="002A7471"/>
    <w:rsid w:val="002A77D0"/>
    <w:rsid w:val="002A7BB9"/>
    <w:rsid w:val="002B09E4"/>
    <w:rsid w:val="002B0B8F"/>
    <w:rsid w:val="002B1FAA"/>
    <w:rsid w:val="002B30FC"/>
    <w:rsid w:val="002B333F"/>
    <w:rsid w:val="002B394A"/>
    <w:rsid w:val="002B3B65"/>
    <w:rsid w:val="002B3FC6"/>
    <w:rsid w:val="002B4097"/>
    <w:rsid w:val="002B41E0"/>
    <w:rsid w:val="002B5D06"/>
    <w:rsid w:val="002B622F"/>
    <w:rsid w:val="002B7110"/>
    <w:rsid w:val="002B736D"/>
    <w:rsid w:val="002B74E6"/>
    <w:rsid w:val="002B7B9F"/>
    <w:rsid w:val="002B7E66"/>
    <w:rsid w:val="002C066B"/>
    <w:rsid w:val="002C0B40"/>
    <w:rsid w:val="002C0E27"/>
    <w:rsid w:val="002C11A7"/>
    <w:rsid w:val="002C1CDC"/>
    <w:rsid w:val="002C1FF7"/>
    <w:rsid w:val="002C25ED"/>
    <w:rsid w:val="002C321A"/>
    <w:rsid w:val="002C47C3"/>
    <w:rsid w:val="002C499C"/>
    <w:rsid w:val="002C51CF"/>
    <w:rsid w:val="002C52E0"/>
    <w:rsid w:val="002C5685"/>
    <w:rsid w:val="002C5AC0"/>
    <w:rsid w:val="002C5D83"/>
    <w:rsid w:val="002C6087"/>
    <w:rsid w:val="002C68ED"/>
    <w:rsid w:val="002C7ACB"/>
    <w:rsid w:val="002D1698"/>
    <w:rsid w:val="002D18F9"/>
    <w:rsid w:val="002D1FA7"/>
    <w:rsid w:val="002D25FC"/>
    <w:rsid w:val="002D2972"/>
    <w:rsid w:val="002D2FD8"/>
    <w:rsid w:val="002D343A"/>
    <w:rsid w:val="002D3B39"/>
    <w:rsid w:val="002D3C2C"/>
    <w:rsid w:val="002D3CB9"/>
    <w:rsid w:val="002D4AA3"/>
    <w:rsid w:val="002D4C77"/>
    <w:rsid w:val="002D56BA"/>
    <w:rsid w:val="002D5E68"/>
    <w:rsid w:val="002D65DF"/>
    <w:rsid w:val="002D74FA"/>
    <w:rsid w:val="002E02B6"/>
    <w:rsid w:val="002E1030"/>
    <w:rsid w:val="002E15C0"/>
    <w:rsid w:val="002E15F5"/>
    <w:rsid w:val="002E1EDF"/>
    <w:rsid w:val="002E2A7B"/>
    <w:rsid w:val="002E490B"/>
    <w:rsid w:val="002E5176"/>
    <w:rsid w:val="002E51E1"/>
    <w:rsid w:val="002E5A0F"/>
    <w:rsid w:val="002E60A9"/>
    <w:rsid w:val="002E61FD"/>
    <w:rsid w:val="002E68AF"/>
    <w:rsid w:val="002E7983"/>
    <w:rsid w:val="002E7D68"/>
    <w:rsid w:val="002F09FC"/>
    <w:rsid w:val="002F0EAA"/>
    <w:rsid w:val="002F10A9"/>
    <w:rsid w:val="002F10B3"/>
    <w:rsid w:val="002F1BBC"/>
    <w:rsid w:val="002F1DE7"/>
    <w:rsid w:val="002F2FC4"/>
    <w:rsid w:val="002F37E7"/>
    <w:rsid w:val="002F38DD"/>
    <w:rsid w:val="002F4C46"/>
    <w:rsid w:val="002F570F"/>
    <w:rsid w:val="002F5728"/>
    <w:rsid w:val="002F5A35"/>
    <w:rsid w:val="002F5E83"/>
    <w:rsid w:val="002F655C"/>
    <w:rsid w:val="002F6AE8"/>
    <w:rsid w:val="002F7261"/>
    <w:rsid w:val="002F74E8"/>
    <w:rsid w:val="002F79B3"/>
    <w:rsid w:val="002F7A67"/>
    <w:rsid w:val="002F7AE9"/>
    <w:rsid w:val="002F7F70"/>
    <w:rsid w:val="003006EB"/>
    <w:rsid w:val="0030217F"/>
    <w:rsid w:val="00302757"/>
    <w:rsid w:val="00302DB7"/>
    <w:rsid w:val="003031AC"/>
    <w:rsid w:val="00303DBC"/>
    <w:rsid w:val="00304AE2"/>
    <w:rsid w:val="00304B8B"/>
    <w:rsid w:val="00304D46"/>
    <w:rsid w:val="00305176"/>
    <w:rsid w:val="00305AD8"/>
    <w:rsid w:val="00305AF5"/>
    <w:rsid w:val="003060D7"/>
    <w:rsid w:val="00307260"/>
    <w:rsid w:val="003079FC"/>
    <w:rsid w:val="00310D71"/>
    <w:rsid w:val="003113D4"/>
    <w:rsid w:val="00311947"/>
    <w:rsid w:val="00313F4C"/>
    <w:rsid w:val="00314113"/>
    <w:rsid w:val="003151A8"/>
    <w:rsid w:val="003162EA"/>
    <w:rsid w:val="00316711"/>
    <w:rsid w:val="00316A65"/>
    <w:rsid w:val="00316CFC"/>
    <w:rsid w:val="00317327"/>
    <w:rsid w:val="00317E1D"/>
    <w:rsid w:val="00320531"/>
    <w:rsid w:val="00320793"/>
    <w:rsid w:val="00320E06"/>
    <w:rsid w:val="0032175B"/>
    <w:rsid w:val="003226F4"/>
    <w:rsid w:val="00322C4C"/>
    <w:rsid w:val="00322D12"/>
    <w:rsid w:val="00323799"/>
    <w:rsid w:val="003249C2"/>
    <w:rsid w:val="00325A11"/>
    <w:rsid w:val="00325F06"/>
    <w:rsid w:val="0032627C"/>
    <w:rsid w:val="00326B43"/>
    <w:rsid w:val="00327062"/>
    <w:rsid w:val="00327334"/>
    <w:rsid w:val="00327902"/>
    <w:rsid w:val="00327D82"/>
    <w:rsid w:val="00327DC1"/>
    <w:rsid w:val="00327F2B"/>
    <w:rsid w:val="0033015C"/>
    <w:rsid w:val="00330526"/>
    <w:rsid w:val="003308A9"/>
    <w:rsid w:val="00330E5A"/>
    <w:rsid w:val="00330F8A"/>
    <w:rsid w:val="00331116"/>
    <w:rsid w:val="00331E08"/>
    <w:rsid w:val="0033236B"/>
    <w:rsid w:val="00332560"/>
    <w:rsid w:val="003328A6"/>
    <w:rsid w:val="00332B5C"/>
    <w:rsid w:val="00332B89"/>
    <w:rsid w:val="0033302F"/>
    <w:rsid w:val="003332D5"/>
    <w:rsid w:val="003344DA"/>
    <w:rsid w:val="0033475B"/>
    <w:rsid w:val="00335063"/>
    <w:rsid w:val="00335DD6"/>
    <w:rsid w:val="0033654E"/>
    <w:rsid w:val="00336F06"/>
    <w:rsid w:val="003371DB"/>
    <w:rsid w:val="0033745E"/>
    <w:rsid w:val="00340426"/>
    <w:rsid w:val="003411B6"/>
    <w:rsid w:val="003414DB"/>
    <w:rsid w:val="003415F6"/>
    <w:rsid w:val="0034203D"/>
    <w:rsid w:val="00342CC7"/>
    <w:rsid w:val="00343B70"/>
    <w:rsid w:val="00344184"/>
    <w:rsid w:val="0034418F"/>
    <w:rsid w:val="003443D6"/>
    <w:rsid w:val="00344C4B"/>
    <w:rsid w:val="00346022"/>
    <w:rsid w:val="003465D5"/>
    <w:rsid w:val="00346697"/>
    <w:rsid w:val="00346DA2"/>
    <w:rsid w:val="00347447"/>
    <w:rsid w:val="00347CAA"/>
    <w:rsid w:val="00347DA9"/>
    <w:rsid w:val="00347FBE"/>
    <w:rsid w:val="00350062"/>
    <w:rsid w:val="0035011E"/>
    <w:rsid w:val="0035055B"/>
    <w:rsid w:val="00350B0C"/>
    <w:rsid w:val="00350C5B"/>
    <w:rsid w:val="0035157C"/>
    <w:rsid w:val="00351634"/>
    <w:rsid w:val="00351D60"/>
    <w:rsid w:val="00352A5D"/>
    <w:rsid w:val="00352DCE"/>
    <w:rsid w:val="00352FE8"/>
    <w:rsid w:val="003536CC"/>
    <w:rsid w:val="00353CE8"/>
    <w:rsid w:val="00353E43"/>
    <w:rsid w:val="00354228"/>
    <w:rsid w:val="003546F0"/>
    <w:rsid w:val="0035479C"/>
    <w:rsid w:val="00354B53"/>
    <w:rsid w:val="00354E99"/>
    <w:rsid w:val="00354F67"/>
    <w:rsid w:val="00355409"/>
    <w:rsid w:val="0035655C"/>
    <w:rsid w:val="003577C3"/>
    <w:rsid w:val="00357C14"/>
    <w:rsid w:val="003608DB"/>
    <w:rsid w:val="003609A0"/>
    <w:rsid w:val="00360D68"/>
    <w:rsid w:val="00360F2B"/>
    <w:rsid w:val="00361063"/>
    <w:rsid w:val="00361FF5"/>
    <w:rsid w:val="003629C1"/>
    <w:rsid w:val="00362E16"/>
    <w:rsid w:val="00364C28"/>
    <w:rsid w:val="0036589E"/>
    <w:rsid w:val="00366CBA"/>
    <w:rsid w:val="00366CE6"/>
    <w:rsid w:val="00366E17"/>
    <w:rsid w:val="00367257"/>
    <w:rsid w:val="0036732F"/>
    <w:rsid w:val="003718FC"/>
    <w:rsid w:val="00371CF9"/>
    <w:rsid w:val="00372AB7"/>
    <w:rsid w:val="00372C9A"/>
    <w:rsid w:val="00374122"/>
    <w:rsid w:val="00375D10"/>
    <w:rsid w:val="003760A1"/>
    <w:rsid w:val="003763D4"/>
    <w:rsid w:val="003800C1"/>
    <w:rsid w:val="003802E4"/>
    <w:rsid w:val="00380583"/>
    <w:rsid w:val="00380C4B"/>
    <w:rsid w:val="00381FD4"/>
    <w:rsid w:val="00382465"/>
    <w:rsid w:val="00383A41"/>
    <w:rsid w:val="00383CFF"/>
    <w:rsid w:val="00386EB0"/>
    <w:rsid w:val="0039002F"/>
    <w:rsid w:val="00391743"/>
    <w:rsid w:val="00391DF3"/>
    <w:rsid w:val="00393001"/>
    <w:rsid w:val="003932F1"/>
    <w:rsid w:val="003941C3"/>
    <w:rsid w:val="0039467E"/>
    <w:rsid w:val="00394FDB"/>
    <w:rsid w:val="00395FC9"/>
    <w:rsid w:val="003960E9"/>
    <w:rsid w:val="003963A3"/>
    <w:rsid w:val="0039693F"/>
    <w:rsid w:val="00396FD8"/>
    <w:rsid w:val="00397A98"/>
    <w:rsid w:val="003A0F22"/>
    <w:rsid w:val="003A127A"/>
    <w:rsid w:val="003A1303"/>
    <w:rsid w:val="003A18FD"/>
    <w:rsid w:val="003A2473"/>
    <w:rsid w:val="003A2739"/>
    <w:rsid w:val="003A2AD3"/>
    <w:rsid w:val="003A2DB0"/>
    <w:rsid w:val="003A3C74"/>
    <w:rsid w:val="003A4CC3"/>
    <w:rsid w:val="003A6061"/>
    <w:rsid w:val="003A61C1"/>
    <w:rsid w:val="003A64BE"/>
    <w:rsid w:val="003A65CD"/>
    <w:rsid w:val="003A6CCD"/>
    <w:rsid w:val="003A7817"/>
    <w:rsid w:val="003B0E16"/>
    <w:rsid w:val="003B0FC7"/>
    <w:rsid w:val="003B0FD2"/>
    <w:rsid w:val="003B1997"/>
    <w:rsid w:val="003B1B83"/>
    <w:rsid w:val="003B1C82"/>
    <w:rsid w:val="003B2311"/>
    <w:rsid w:val="003B2A73"/>
    <w:rsid w:val="003B391E"/>
    <w:rsid w:val="003B3C79"/>
    <w:rsid w:val="003B4CEA"/>
    <w:rsid w:val="003B6174"/>
    <w:rsid w:val="003B61ED"/>
    <w:rsid w:val="003B66DB"/>
    <w:rsid w:val="003B754B"/>
    <w:rsid w:val="003B79AD"/>
    <w:rsid w:val="003C132D"/>
    <w:rsid w:val="003C1951"/>
    <w:rsid w:val="003C29B2"/>
    <w:rsid w:val="003C2AD9"/>
    <w:rsid w:val="003C2B9C"/>
    <w:rsid w:val="003C374F"/>
    <w:rsid w:val="003C3DEF"/>
    <w:rsid w:val="003C4097"/>
    <w:rsid w:val="003C4165"/>
    <w:rsid w:val="003C5A1C"/>
    <w:rsid w:val="003C6471"/>
    <w:rsid w:val="003C667B"/>
    <w:rsid w:val="003C6E34"/>
    <w:rsid w:val="003C7E0F"/>
    <w:rsid w:val="003D0187"/>
    <w:rsid w:val="003D112E"/>
    <w:rsid w:val="003D12FA"/>
    <w:rsid w:val="003D1D9D"/>
    <w:rsid w:val="003D1EBD"/>
    <w:rsid w:val="003D2085"/>
    <w:rsid w:val="003D22D5"/>
    <w:rsid w:val="003D262F"/>
    <w:rsid w:val="003D2A7F"/>
    <w:rsid w:val="003D3424"/>
    <w:rsid w:val="003D3641"/>
    <w:rsid w:val="003D3912"/>
    <w:rsid w:val="003D4500"/>
    <w:rsid w:val="003D4BB2"/>
    <w:rsid w:val="003D6461"/>
    <w:rsid w:val="003D65AA"/>
    <w:rsid w:val="003D7242"/>
    <w:rsid w:val="003D7281"/>
    <w:rsid w:val="003E04AF"/>
    <w:rsid w:val="003E0E37"/>
    <w:rsid w:val="003E1618"/>
    <w:rsid w:val="003E162B"/>
    <w:rsid w:val="003E1CA7"/>
    <w:rsid w:val="003E1E04"/>
    <w:rsid w:val="003E1E1E"/>
    <w:rsid w:val="003E2328"/>
    <w:rsid w:val="003E2448"/>
    <w:rsid w:val="003E298C"/>
    <w:rsid w:val="003E33F7"/>
    <w:rsid w:val="003E4C0B"/>
    <w:rsid w:val="003E5075"/>
    <w:rsid w:val="003E5366"/>
    <w:rsid w:val="003E55F1"/>
    <w:rsid w:val="003E5DE0"/>
    <w:rsid w:val="003E6302"/>
    <w:rsid w:val="003E636F"/>
    <w:rsid w:val="003E64E3"/>
    <w:rsid w:val="003E6A4A"/>
    <w:rsid w:val="003E7281"/>
    <w:rsid w:val="003E7D01"/>
    <w:rsid w:val="003F030F"/>
    <w:rsid w:val="003F063E"/>
    <w:rsid w:val="003F168D"/>
    <w:rsid w:val="003F1A56"/>
    <w:rsid w:val="003F2695"/>
    <w:rsid w:val="003F2918"/>
    <w:rsid w:val="003F3540"/>
    <w:rsid w:val="003F3E3E"/>
    <w:rsid w:val="003F44DD"/>
    <w:rsid w:val="003F4970"/>
    <w:rsid w:val="003F4A45"/>
    <w:rsid w:val="003F4A4D"/>
    <w:rsid w:val="003F5016"/>
    <w:rsid w:val="003F55B6"/>
    <w:rsid w:val="003F5D5A"/>
    <w:rsid w:val="003F5D8C"/>
    <w:rsid w:val="003F6E73"/>
    <w:rsid w:val="003F727B"/>
    <w:rsid w:val="003F77F0"/>
    <w:rsid w:val="003F7CD7"/>
    <w:rsid w:val="00401572"/>
    <w:rsid w:val="00401B71"/>
    <w:rsid w:val="00401CF2"/>
    <w:rsid w:val="00402071"/>
    <w:rsid w:val="0040231C"/>
    <w:rsid w:val="0040243E"/>
    <w:rsid w:val="00403781"/>
    <w:rsid w:val="00403ED9"/>
    <w:rsid w:val="004048A1"/>
    <w:rsid w:val="00406042"/>
    <w:rsid w:val="00406CD2"/>
    <w:rsid w:val="004072EA"/>
    <w:rsid w:val="004079E1"/>
    <w:rsid w:val="004104C6"/>
    <w:rsid w:val="00410D45"/>
    <w:rsid w:val="00412225"/>
    <w:rsid w:val="0041240A"/>
    <w:rsid w:val="0041271E"/>
    <w:rsid w:val="00412738"/>
    <w:rsid w:val="0041311C"/>
    <w:rsid w:val="0041318C"/>
    <w:rsid w:val="00413375"/>
    <w:rsid w:val="00413991"/>
    <w:rsid w:val="00414D72"/>
    <w:rsid w:val="00415854"/>
    <w:rsid w:val="00415EA1"/>
    <w:rsid w:val="00415FF5"/>
    <w:rsid w:val="0041614F"/>
    <w:rsid w:val="00416FE3"/>
    <w:rsid w:val="0041728D"/>
    <w:rsid w:val="004176C4"/>
    <w:rsid w:val="0041781D"/>
    <w:rsid w:val="00420105"/>
    <w:rsid w:val="00420F6C"/>
    <w:rsid w:val="004211BE"/>
    <w:rsid w:val="00421558"/>
    <w:rsid w:val="00421A7E"/>
    <w:rsid w:val="00421F85"/>
    <w:rsid w:val="004221AE"/>
    <w:rsid w:val="00423323"/>
    <w:rsid w:val="00423723"/>
    <w:rsid w:val="00423D0E"/>
    <w:rsid w:val="00423E0B"/>
    <w:rsid w:val="0042582E"/>
    <w:rsid w:val="004259BF"/>
    <w:rsid w:val="00425A5A"/>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16A"/>
    <w:rsid w:val="004365A4"/>
    <w:rsid w:val="00436AA0"/>
    <w:rsid w:val="0043711D"/>
    <w:rsid w:val="00437144"/>
    <w:rsid w:val="00437355"/>
    <w:rsid w:val="004403CA"/>
    <w:rsid w:val="00440564"/>
    <w:rsid w:val="0044158E"/>
    <w:rsid w:val="004422DA"/>
    <w:rsid w:val="00442646"/>
    <w:rsid w:val="00442760"/>
    <w:rsid w:val="00443715"/>
    <w:rsid w:val="00445519"/>
    <w:rsid w:val="004455D0"/>
    <w:rsid w:val="00445F0B"/>
    <w:rsid w:val="00446A35"/>
    <w:rsid w:val="0044713D"/>
    <w:rsid w:val="00447B6B"/>
    <w:rsid w:val="004528AC"/>
    <w:rsid w:val="00452935"/>
    <w:rsid w:val="00452E95"/>
    <w:rsid w:val="00453B6F"/>
    <w:rsid w:val="00453C48"/>
    <w:rsid w:val="00453DA5"/>
    <w:rsid w:val="0045412E"/>
    <w:rsid w:val="00454453"/>
    <w:rsid w:val="00454B2E"/>
    <w:rsid w:val="00455BB6"/>
    <w:rsid w:val="00456617"/>
    <w:rsid w:val="00457773"/>
    <w:rsid w:val="00457907"/>
    <w:rsid w:val="0046025C"/>
    <w:rsid w:val="00460AE9"/>
    <w:rsid w:val="00460F29"/>
    <w:rsid w:val="004616BB"/>
    <w:rsid w:val="00461A2B"/>
    <w:rsid w:val="00461CFD"/>
    <w:rsid w:val="004630E7"/>
    <w:rsid w:val="004632E2"/>
    <w:rsid w:val="00463572"/>
    <w:rsid w:val="004636BC"/>
    <w:rsid w:val="004664FD"/>
    <w:rsid w:val="00466A06"/>
    <w:rsid w:val="00467402"/>
    <w:rsid w:val="00467818"/>
    <w:rsid w:val="004708A3"/>
    <w:rsid w:val="00471973"/>
    <w:rsid w:val="00472973"/>
    <w:rsid w:val="00472C17"/>
    <w:rsid w:val="0047317E"/>
    <w:rsid w:val="004741F2"/>
    <w:rsid w:val="00474B2F"/>
    <w:rsid w:val="00474D0C"/>
    <w:rsid w:val="0047561D"/>
    <w:rsid w:val="00475E77"/>
    <w:rsid w:val="00475F17"/>
    <w:rsid w:val="004764AF"/>
    <w:rsid w:val="00476A87"/>
    <w:rsid w:val="00477185"/>
    <w:rsid w:val="00477434"/>
    <w:rsid w:val="004775F9"/>
    <w:rsid w:val="004777F3"/>
    <w:rsid w:val="00477803"/>
    <w:rsid w:val="00477CC4"/>
    <w:rsid w:val="004801FA"/>
    <w:rsid w:val="00480DB9"/>
    <w:rsid w:val="00480F30"/>
    <w:rsid w:val="00482463"/>
    <w:rsid w:val="00482C28"/>
    <w:rsid w:val="00483CD9"/>
    <w:rsid w:val="00483E59"/>
    <w:rsid w:val="0048457D"/>
    <w:rsid w:val="00484831"/>
    <w:rsid w:val="00484D38"/>
    <w:rsid w:val="00484D79"/>
    <w:rsid w:val="0048742E"/>
    <w:rsid w:val="00487791"/>
    <w:rsid w:val="0049018A"/>
    <w:rsid w:val="00490211"/>
    <w:rsid w:val="00490264"/>
    <w:rsid w:val="004916E8"/>
    <w:rsid w:val="004923DD"/>
    <w:rsid w:val="004935CD"/>
    <w:rsid w:val="00493D85"/>
    <w:rsid w:val="004940D2"/>
    <w:rsid w:val="0049491D"/>
    <w:rsid w:val="00494FC5"/>
    <w:rsid w:val="0049502D"/>
    <w:rsid w:val="00495D32"/>
    <w:rsid w:val="00495E76"/>
    <w:rsid w:val="00496081"/>
    <w:rsid w:val="004964EB"/>
    <w:rsid w:val="004968CF"/>
    <w:rsid w:val="00497C89"/>
    <w:rsid w:val="004A007F"/>
    <w:rsid w:val="004A02ED"/>
    <w:rsid w:val="004A07EC"/>
    <w:rsid w:val="004A102B"/>
    <w:rsid w:val="004A20F2"/>
    <w:rsid w:val="004A26D8"/>
    <w:rsid w:val="004A2933"/>
    <w:rsid w:val="004A2E9E"/>
    <w:rsid w:val="004A4626"/>
    <w:rsid w:val="004A467E"/>
    <w:rsid w:val="004A4AF5"/>
    <w:rsid w:val="004A5A70"/>
    <w:rsid w:val="004A6093"/>
    <w:rsid w:val="004A6491"/>
    <w:rsid w:val="004A6BCC"/>
    <w:rsid w:val="004A6E3E"/>
    <w:rsid w:val="004A7120"/>
    <w:rsid w:val="004A7220"/>
    <w:rsid w:val="004A72CC"/>
    <w:rsid w:val="004B00B6"/>
    <w:rsid w:val="004B0C9C"/>
    <w:rsid w:val="004B0E62"/>
    <w:rsid w:val="004B1349"/>
    <w:rsid w:val="004B1A8D"/>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0B6"/>
    <w:rsid w:val="004B76B6"/>
    <w:rsid w:val="004C09F9"/>
    <w:rsid w:val="004C0F25"/>
    <w:rsid w:val="004C11E7"/>
    <w:rsid w:val="004C2387"/>
    <w:rsid w:val="004C30F8"/>
    <w:rsid w:val="004C38DB"/>
    <w:rsid w:val="004C42C7"/>
    <w:rsid w:val="004C5659"/>
    <w:rsid w:val="004C585F"/>
    <w:rsid w:val="004C5C2D"/>
    <w:rsid w:val="004C5C3F"/>
    <w:rsid w:val="004C6215"/>
    <w:rsid w:val="004C6CC9"/>
    <w:rsid w:val="004C7007"/>
    <w:rsid w:val="004C7BBA"/>
    <w:rsid w:val="004C7FA4"/>
    <w:rsid w:val="004D029C"/>
    <w:rsid w:val="004D03D2"/>
    <w:rsid w:val="004D055C"/>
    <w:rsid w:val="004D0E3A"/>
    <w:rsid w:val="004D20E4"/>
    <w:rsid w:val="004D21E3"/>
    <w:rsid w:val="004D2EEB"/>
    <w:rsid w:val="004D331B"/>
    <w:rsid w:val="004D35AB"/>
    <w:rsid w:val="004D4487"/>
    <w:rsid w:val="004D46F2"/>
    <w:rsid w:val="004D51D6"/>
    <w:rsid w:val="004D5D06"/>
    <w:rsid w:val="004D773A"/>
    <w:rsid w:val="004E0857"/>
    <w:rsid w:val="004E0A5F"/>
    <w:rsid w:val="004E0ACE"/>
    <w:rsid w:val="004E111F"/>
    <w:rsid w:val="004E162B"/>
    <w:rsid w:val="004E1D54"/>
    <w:rsid w:val="004E2365"/>
    <w:rsid w:val="004E2805"/>
    <w:rsid w:val="004E392F"/>
    <w:rsid w:val="004E53BE"/>
    <w:rsid w:val="004E5CA0"/>
    <w:rsid w:val="004E60EB"/>
    <w:rsid w:val="004E6163"/>
    <w:rsid w:val="004E63D5"/>
    <w:rsid w:val="004E722A"/>
    <w:rsid w:val="004E7346"/>
    <w:rsid w:val="004F0018"/>
    <w:rsid w:val="004F015C"/>
    <w:rsid w:val="004F06AE"/>
    <w:rsid w:val="004F0A1E"/>
    <w:rsid w:val="004F0B7A"/>
    <w:rsid w:val="004F0FF7"/>
    <w:rsid w:val="004F1B83"/>
    <w:rsid w:val="004F2099"/>
    <w:rsid w:val="004F2251"/>
    <w:rsid w:val="004F3037"/>
    <w:rsid w:val="004F33A9"/>
    <w:rsid w:val="004F3557"/>
    <w:rsid w:val="004F3F40"/>
    <w:rsid w:val="004F5358"/>
    <w:rsid w:val="004F6C7E"/>
    <w:rsid w:val="004F734E"/>
    <w:rsid w:val="0050065F"/>
    <w:rsid w:val="005008C0"/>
    <w:rsid w:val="00500913"/>
    <w:rsid w:val="00500F10"/>
    <w:rsid w:val="00500F50"/>
    <w:rsid w:val="005015ED"/>
    <w:rsid w:val="005020F6"/>
    <w:rsid w:val="005025CF"/>
    <w:rsid w:val="00502E68"/>
    <w:rsid w:val="005034D7"/>
    <w:rsid w:val="00503779"/>
    <w:rsid w:val="005038A4"/>
    <w:rsid w:val="005040B3"/>
    <w:rsid w:val="00504218"/>
    <w:rsid w:val="0050453A"/>
    <w:rsid w:val="00507177"/>
    <w:rsid w:val="0051041F"/>
    <w:rsid w:val="0051050B"/>
    <w:rsid w:val="00511156"/>
    <w:rsid w:val="005118A8"/>
    <w:rsid w:val="00511FE8"/>
    <w:rsid w:val="00512422"/>
    <w:rsid w:val="00512AA1"/>
    <w:rsid w:val="00512B3F"/>
    <w:rsid w:val="005130B4"/>
    <w:rsid w:val="00513A1E"/>
    <w:rsid w:val="005140EA"/>
    <w:rsid w:val="00514B82"/>
    <w:rsid w:val="0051568F"/>
    <w:rsid w:val="00515832"/>
    <w:rsid w:val="00515B93"/>
    <w:rsid w:val="00515C34"/>
    <w:rsid w:val="00515CA0"/>
    <w:rsid w:val="00517998"/>
    <w:rsid w:val="005204B5"/>
    <w:rsid w:val="00521D07"/>
    <w:rsid w:val="005222DD"/>
    <w:rsid w:val="0052271C"/>
    <w:rsid w:val="0052346D"/>
    <w:rsid w:val="005239D9"/>
    <w:rsid w:val="00523A0D"/>
    <w:rsid w:val="00524211"/>
    <w:rsid w:val="00525D59"/>
    <w:rsid w:val="00526D52"/>
    <w:rsid w:val="005277BA"/>
    <w:rsid w:val="00527B4C"/>
    <w:rsid w:val="005306E1"/>
    <w:rsid w:val="00531306"/>
    <w:rsid w:val="005324BF"/>
    <w:rsid w:val="00532916"/>
    <w:rsid w:val="00533FB2"/>
    <w:rsid w:val="0053401B"/>
    <w:rsid w:val="00534642"/>
    <w:rsid w:val="00534A9E"/>
    <w:rsid w:val="005351FE"/>
    <w:rsid w:val="005362C7"/>
    <w:rsid w:val="0053639A"/>
    <w:rsid w:val="0053692E"/>
    <w:rsid w:val="005369AC"/>
    <w:rsid w:val="00536AE4"/>
    <w:rsid w:val="0053700C"/>
    <w:rsid w:val="005374FA"/>
    <w:rsid w:val="00537BD5"/>
    <w:rsid w:val="00540584"/>
    <w:rsid w:val="00540BCA"/>
    <w:rsid w:val="0054285B"/>
    <w:rsid w:val="00543038"/>
    <w:rsid w:val="00543717"/>
    <w:rsid w:val="005441AE"/>
    <w:rsid w:val="00544404"/>
    <w:rsid w:val="005444F5"/>
    <w:rsid w:val="00545665"/>
    <w:rsid w:val="00545671"/>
    <w:rsid w:val="00545877"/>
    <w:rsid w:val="00545D02"/>
    <w:rsid w:val="00545D1A"/>
    <w:rsid w:val="00546659"/>
    <w:rsid w:val="00547722"/>
    <w:rsid w:val="00547E9F"/>
    <w:rsid w:val="0055084C"/>
    <w:rsid w:val="00550B67"/>
    <w:rsid w:val="00551556"/>
    <w:rsid w:val="0055267C"/>
    <w:rsid w:val="00552FA5"/>
    <w:rsid w:val="005530F8"/>
    <w:rsid w:val="005533A6"/>
    <w:rsid w:val="00553423"/>
    <w:rsid w:val="00553685"/>
    <w:rsid w:val="005538AB"/>
    <w:rsid w:val="0055465B"/>
    <w:rsid w:val="00554C1D"/>
    <w:rsid w:val="00555A2C"/>
    <w:rsid w:val="00555BF5"/>
    <w:rsid w:val="00555CD5"/>
    <w:rsid w:val="00556503"/>
    <w:rsid w:val="00557E66"/>
    <w:rsid w:val="00560198"/>
    <w:rsid w:val="00560409"/>
    <w:rsid w:val="0056047F"/>
    <w:rsid w:val="005604D7"/>
    <w:rsid w:val="00562B99"/>
    <w:rsid w:val="00562EB6"/>
    <w:rsid w:val="00562FA5"/>
    <w:rsid w:val="005649CC"/>
    <w:rsid w:val="00565307"/>
    <w:rsid w:val="0056541C"/>
    <w:rsid w:val="0056546E"/>
    <w:rsid w:val="00565980"/>
    <w:rsid w:val="0056600C"/>
    <w:rsid w:val="005663FD"/>
    <w:rsid w:val="00566413"/>
    <w:rsid w:val="00566A3C"/>
    <w:rsid w:val="005670CE"/>
    <w:rsid w:val="00567BBF"/>
    <w:rsid w:val="00570EFB"/>
    <w:rsid w:val="00571219"/>
    <w:rsid w:val="005715F5"/>
    <w:rsid w:val="0057236F"/>
    <w:rsid w:val="0057248D"/>
    <w:rsid w:val="005725A1"/>
    <w:rsid w:val="005727AA"/>
    <w:rsid w:val="0057336B"/>
    <w:rsid w:val="005750FB"/>
    <w:rsid w:val="005754E8"/>
    <w:rsid w:val="00575770"/>
    <w:rsid w:val="00576966"/>
    <w:rsid w:val="00576BA3"/>
    <w:rsid w:val="00576BBC"/>
    <w:rsid w:val="0057702B"/>
    <w:rsid w:val="00577A1E"/>
    <w:rsid w:val="00577AA0"/>
    <w:rsid w:val="00580463"/>
    <w:rsid w:val="0058081F"/>
    <w:rsid w:val="00581587"/>
    <w:rsid w:val="00582CF2"/>
    <w:rsid w:val="00582DA2"/>
    <w:rsid w:val="00582DF6"/>
    <w:rsid w:val="00584073"/>
    <w:rsid w:val="0058453B"/>
    <w:rsid w:val="00584754"/>
    <w:rsid w:val="0058522C"/>
    <w:rsid w:val="00586F18"/>
    <w:rsid w:val="0058742F"/>
    <w:rsid w:val="00590277"/>
    <w:rsid w:val="00591829"/>
    <w:rsid w:val="00591FDA"/>
    <w:rsid w:val="00592155"/>
    <w:rsid w:val="00592D9A"/>
    <w:rsid w:val="0059338B"/>
    <w:rsid w:val="005937C8"/>
    <w:rsid w:val="005938EB"/>
    <w:rsid w:val="00594DB7"/>
    <w:rsid w:val="00594DCC"/>
    <w:rsid w:val="00595C02"/>
    <w:rsid w:val="00595F34"/>
    <w:rsid w:val="00596A58"/>
    <w:rsid w:val="00596EDD"/>
    <w:rsid w:val="00596F81"/>
    <w:rsid w:val="005971BD"/>
    <w:rsid w:val="005976D3"/>
    <w:rsid w:val="005978AE"/>
    <w:rsid w:val="00597EBC"/>
    <w:rsid w:val="005A0993"/>
    <w:rsid w:val="005A0B6B"/>
    <w:rsid w:val="005A0D1D"/>
    <w:rsid w:val="005A0FC0"/>
    <w:rsid w:val="005A14FE"/>
    <w:rsid w:val="005A1A4F"/>
    <w:rsid w:val="005A2BAA"/>
    <w:rsid w:val="005A4538"/>
    <w:rsid w:val="005A4818"/>
    <w:rsid w:val="005A4820"/>
    <w:rsid w:val="005A4832"/>
    <w:rsid w:val="005A4E0D"/>
    <w:rsid w:val="005A51D4"/>
    <w:rsid w:val="005A53B0"/>
    <w:rsid w:val="005A5888"/>
    <w:rsid w:val="005A5A88"/>
    <w:rsid w:val="005A5B44"/>
    <w:rsid w:val="005A620D"/>
    <w:rsid w:val="005A69B8"/>
    <w:rsid w:val="005A6CAC"/>
    <w:rsid w:val="005A7810"/>
    <w:rsid w:val="005A7A10"/>
    <w:rsid w:val="005B04D4"/>
    <w:rsid w:val="005B0D57"/>
    <w:rsid w:val="005B1FED"/>
    <w:rsid w:val="005B2029"/>
    <w:rsid w:val="005B3090"/>
    <w:rsid w:val="005B420A"/>
    <w:rsid w:val="005B473B"/>
    <w:rsid w:val="005B49A1"/>
    <w:rsid w:val="005B49DF"/>
    <w:rsid w:val="005B4E00"/>
    <w:rsid w:val="005B5283"/>
    <w:rsid w:val="005B567A"/>
    <w:rsid w:val="005B57A2"/>
    <w:rsid w:val="005B642F"/>
    <w:rsid w:val="005B6444"/>
    <w:rsid w:val="005B6452"/>
    <w:rsid w:val="005B6663"/>
    <w:rsid w:val="005B69D4"/>
    <w:rsid w:val="005B6AE2"/>
    <w:rsid w:val="005B6B4E"/>
    <w:rsid w:val="005B6F0C"/>
    <w:rsid w:val="005B72AC"/>
    <w:rsid w:val="005B758D"/>
    <w:rsid w:val="005B7DB9"/>
    <w:rsid w:val="005B7FCF"/>
    <w:rsid w:val="005C02C5"/>
    <w:rsid w:val="005C0B6C"/>
    <w:rsid w:val="005C0DC2"/>
    <w:rsid w:val="005C112F"/>
    <w:rsid w:val="005C1839"/>
    <w:rsid w:val="005C240E"/>
    <w:rsid w:val="005C29B6"/>
    <w:rsid w:val="005C2A0F"/>
    <w:rsid w:val="005C2E3B"/>
    <w:rsid w:val="005C413F"/>
    <w:rsid w:val="005C50D8"/>
    <w:rsid w:val="005C5718"/>
    <w:rsid w:val="005C5C5D"/>
    <w:rsid w:val="005C603F"/>
    <w:rsid w:val="005C6126"/>
    <w:rsid w:val="005C669E"/>
    <w:rsid w:val="005C7427"/>
    <w:rsid w:val="005D0DCE"/>
    <w:rsid w:val="005D1143"/>
    <w:rsid w:val="005D1303"/>
    <w:rsid w:val="005D1FBD"/>
    <w:rsid w:val="005D23C4"/>
    <w:rsid w:val="005D25B8"/>
    <w:rsid w:val="005D29D6"/>
    <w:rsid w:val="005D2AF8"/>
    <w:rsid w:val="005D32D4"/>
    <w:rsid w:val="005D3F80"/>
    <w:rsid w:val="005D3F9D"/>
    <w:rsid w:val="005D4116"/>
    <w:rsid w:val="005D42EF"/>
    <w:rsid w:val="005D432C"/>
    <w:rsid w:val="005D4A37"/>
    <w:rsid w:val="005D4EEE"/>
    <w:rsid w:val="005D5053"/>
    <w:rsid w:val="005D5F6C"/>
    <w:rsid w:val="005D603F"/>
    <w:rsid w:val="005D69C1"/>
    <w:rsid w:val="005D6D22"/>
    <w:rsid w:val="005D6E64"/>
    <w:rsid w:val="005D6E9E"/>
    <w:rsid w:val="005D7362"/>
    <w:rsid w:val="005D7676"/>
    <w:rsid w:val="005D798C"/>
    <w:rsid w:val="005E16F1"/>
    <w:rsid w:val="005E2030"/>
    <w:rsid w:val="005E235D"/>
    <w:rsid w:val="005E33EE"/>
    <w:rsid w:val="005E41B2"/>
    <w:rsid w:val="005E58CB"/>
    <w:rsid w:val="005E768E"/>
    <w:rsid w:val="005E795F"/>
    <w:rsid w:val="005E7B97"/>
    <w:rsid w:val="005E7BD0"/>
    <w:rsid w:val="005F0468"/>
    <w:rsid w:val="005F09AD"/>
    <w:rsid w:val="005F0FA6"/>
    <w:rsid w:val="005F14A8"/>
    <w:rsid w:val="005F1BC2"/>
    <w:rsid w:val="005F1D2A"/>
    <w:rsid w:val="005F20FD"/>
    <w:rsid w:val="005F234A"/>
    <w:rsid w:val="005F23D5"/>
    <w:rsid w:val="005F2BC8"/>
    <w:rsid w:val="005F3886"/>
    <w:rsid w:val="005F3A36"/>
    <w:rsid w:val="005F3C81"/>
    <w:rsid w:val="005F53AE"/>
    <w:rsid w:val="005F60C8"/>
    <w:rsid w:val="005F676E"/>
    <w:rsid w:val="00600324"/>
    <w:rsid w:val="00600854"/>
    <w:rsid w:val="00601100"/>
    <w:rsid w:val="0060141C"/>
    <w:rsid w:val="00601843"/>
    <w:rsid w:val="00601A90"/>
    <w:rsid w:val="006020DD"/>
    <w:rsid w:val="00602B98"/>
    <w:rsid w:val="00602FB4"/>
    <w:rsid w:val="00603301"/>
    <w:rsid w:val="0060390B"/>
    <w:rsid w:val="006044D5"/>
    <w:rsid w:val="006059AB"/>
    <w:rsid w:val="00606700"/>
    <w:rsid w:val="00606787"/>
    <w:rsid w:val="00607A35"/>
    <w:rsid w:val="00607D00"/>
    <w:rsid w:val="00607F76"/>
    <w:rsid w:val="0061060B"/>
    <w:rsid w:val="006117D4"/>
    <w:rsid w:val="00611877"/>
    <w:rsid w:val="00611D4A"/>
    <w:rsid w:val="00612254"/>
    <w:rsid w:val="00612C72"/>
    <w:rsid w:val="00612D02"/>
    <w:rsid w:val="00612D90"/>
    <w:rsid w:val="0061355B"/>
    <w:rsid w:val="00613595"/>
    <w:rsid w:val="00613616"/>
    <w:rsid w:val="00613C6A"/>
    <w:rsid w:val="00615BE1"/>
    <w:rsid w:val="00615C19"/>
    <w:rsid w:val="00615E15"/>
    <w:rsid w:val="00616A59"/>
    <w:rsid w:val="00616CBD"/>
    <w:rsid w:val="00616FA0"/>
    <w:rsid w:val="00617503"/>
    <w:rsid w:val="006203D8"/>
    <w:rsid w:val="00620754"/>
    <w:rsid w:val="00620782"/>
    <w:rsid w:val="00620D8F"/>
    <w:rsid w:val="00621107"/>
    <w:rsid w:val="00621696"/>
    <w:rsid w:val="00621B5B"/>
    <w:rsid w:val="00622564"/>
    <w:rsid w:val="006228E5"/>
    <w:rsid w:val="00622988"/>
    <w:rsid w:val="00622FA9"/>
    <w:rsid w:val="00624897"/>
    <w:rsid w:val="00624A45"/>
    <w:rsid w:val="00624B14"/>
    <w:rsid w:val="006263A6"/>
    <w:rsid w:val="0062776F"/>
    <w:rsid w:val="006303E5"/>
    <w:rsid w:val="006305B3"/>
    <w:rsid w:val="00631C04"/>
    <w:rsid w:val="006321EF"/>
    <w:rsid w:val="006333E8"/>
    <w:rsid w:val="00634563"/>
    <w:rsid w:val="00634B9B"/>
    <w:rsid w:val="0063556A"/>
    <w:rsid w:val="006359F5"/>
    <w:rsid w:val="0063643B"/>
    <w:rsid w:val="0063744A"/>
    <w:rsid w:val="00637DA8"/>
    <w:rsid w:val="00640203"/>
    <w:rsid w:val="00640DC7"/>
    <w:rsid w:val="00640FE6"/>
    <w:rsid w:val="00641189"/>
    <w:rsid w:val="00641366"/>
    <w:rsid w:val="0064173D"/>
    <w:rsid w:val="00641FD6"/>
    <w:rsid w:val="00642FB6"/>
    <w:rsid w:val="00643385"/>
    <w:rsid w:val="0064398E"/>
    <w:rsid w:val="00643A5A"/>
    <w:rsid w:val="00643B3A"/>
    <w:rsid w:val="0064403C"/>
    <w:rsid w:val="0064621C"/>
    <w:rsid w:val="0064670B"/>
    <w:rsid w:val="0064758B"/>
    <w:rsid w:val="00647C82"/>
    <w:rsid w:val="006507D6"/>
    <w:rsid w:val="006509CC"/>
    <w:rsid w:val="006519CD"/>
    <w:rsid w:val="006539E4"/>
    <w:rsid w:val="00653C2D"/>
    <w:rsid w:val="00654308"/>
    <w:rsid w:val="006547AF"/>
    <w:rsid w:val="00654827"/>
    <w:rsid w:val="00655794"/>
    <w:rsid w:val="006567B1"/>
    <w:rsid w:val="00656B9B"/>
    <w:rsid w:val="00656ED7"/>
    <w:rsid w:val="00657062"/>
    <w:rsid w:val="006578E6"/>
    <w:rsid w:val="00660326"/>
    <w:rsid w:val="00660F02"/>
    <w:rsid w:val="00660F54"/>
    <w:rsid w:val="00661058"/>
    <w:rsid w:val="00661266"/>
    <w:rsid w:val="006612B1"/>
    <w:rsid w:val="0066139D"/>
    <w:rsid w:val="00661C37"/>
    <w:rsid w:val="00661CCD"/>
    <w:rsid w:val="006621C6"/>
    <w:rsid w:val="006636B9"/>
    <w:rsid w:val="00663B21"/>
    <w:rsid w:val="00663BEE"/>
    <w:rsid w:val="00664242"/>
    <w:rsid w:val="006643E5"/>
    <w:rsid w:val="0066444B"/>
    <w:rsid w:val="006649E6"/>
    <w:rsid w:val="006651D9"/>
    <w:rsid w:val="00665218"/>
    <w:rsid w:val="00666693"/>
    <w:rsid w:val="00666DCE"/>
    <w:rsid w:val="0066743E"/>
    <w:rsid w:val="00667533"/>
    <w:rsid w:val="00667687"/>
    <w:rsid w:val="00667C81"/>
    <w:rsid w:val="0067046C"/>
    <w:rsid w:val="00670584"/>
    <w:rsid w:val="006706D6"/>
    <w:rsid w:val="006711F1"/>
    <w:rsid w:val="00671253"/>
    <w:rsid w:val="0067161E"/>
    <w:rsid w:val="00671630"/>
    <w:rsid w:val="0067169B"/>
    <w:rsid w:val="00671877"/>
    <w:rsid w:val="00671BC2"/>
    <w:rsid w:val="00671C3E"/>
    <w:rsid w:val="00672985"/>
    <w:rsid w:val="006729BE"/>
    <w:rsid w:val="00672CA5"/>
    <w:rsid w:val="00673062"/>
    <w:rsid w:val="006738FE"/>
    <w:rsid w:val="00674932"/>
    <w:rsid w:val="006754D3"/>
    <w:rsid w:val="00676016"/>
    <w:rsid w:val="006761D6"/>
    <w:rsid w:val="00676256"/>
    <w:rsid w:val="00677389"/>
    <w:rsid w:val="00677AAC"/>
    <w:rsid w:val="00677EC6"/>
    <w:rsid w:val="006801FA"/>
    <w:rsid w:val="00680983"/>
    <w:rsid w:val="006809DB"/>
    <w:rsid w:val="00681B4F"/>
    <w:rsid w:val="006824E8"/>
    <w:rsid w:val="00682890"/>
    <w:rsid w:val="00682B97"/>
    <w:rsid w:val="00682F0A"/>
    <w:rsid w:val="00682F96"/>
    <w:rsid w:val="00683E0B"/>
    <w:rsid w:val="0068457A"/>
    <w:rsid w:val="00685114"/>
    <w:rsid w:val="00685712"/>
    <w:rsid w:val="00685DFF"/>
    <w:rsid w:val="0068609B"/>
    <w:rsid w:val="006868BA"/>
    <w:rsid w:val="0068698C"/>
    <w:rsid w:val="0068709D"/>
    <w:rsid w:val="00687F80"/>
    <w:rsid w:val="00690228"/>
    <w:rsid w:val="006918DF"/>
    <w:rsid w:val="00691FDF"/>
    <w:rsid w:val="0069226E"/>
    <w:rsid w:val="006924AF"/>
    <w:rsid w:val="006939A6"/>
    <w:rsid w:val="00694CB5"/>
    <w:rsid w:val="00694F49"/>
    <w:rsid w:val="00695207"/>
    <w:rsid w:val="0069521A"/>
    <w:rsid w:val="006954A6"/>
    <w:rsid w:val="00695759"/>
    <w:rsid w:val="006957E8"/>
    <w:rsid w:val="006959C7"/>
    <w:rsid w:val="00695C5A"/>
    <w:rsid w:val="00695F82"/>
    <w:rsid w:val="006976CD"/>
    <w:rsid w:val="006A0465"/>
    <w:rsid w:val="006A0C82"/>
    <w:rsid w:val="006A13A7"/>
    <w:rsid w:val="006A13E0"/>
    <w:rsid w:val="006A1B3C"/>
    <w:rsid w:val="006A24AC"/>
    <w:rsid w:val="006A28D3"/>
    <w:rsid w:val="006A2F84"/>
    <w:rsid w:val="006A46C3"/>
    <w:rsid w:val="006A4B59"/>
    <w:rsid w:val="006A5564"/>
    <w:rsid w:val="006A5780"/>
    <w:rsid w:val="006A62E0"/>
    <w:rsid w:val="006A7313"/>
    <w:rsid w:val="006A7357"/>
    <w:rsid w:val="006A7DBF"/>
    <w:rsid w:val="006B04AB"/>
    <w:rsid w:val="006B1DE6"/>
    <w:rsid w:val="006B224B"/>
    <w:rsid w:val="006B36F5"/>
    <w:rsid w:val="006B3D8E"/>
    <w:rsid w:val="006B3EA1"/>
    <w:rsid w:val="006B4F79"/>
    <w:rsid w:val="006B54BC"/>
    <w:rsid w:val="006B5BC6"/>
    <w:rsid w:val="006B609B"/>
    <w:rsid w:val="006B695A"/>
    <w:rsid w:val="006B6C74"/>
    <w:rsid w:val="006B7183"/>
    <w:rsid w:val="006B73A8"/>
    <w:rsid w:val="006B74EE"/>
    <w:rsid w:val="006C126C"/>
    <w:rsid w:val="006C2986"/>
    <w:rsid w:val="006C3FE5"/>
    <w:rsid w:val="006C406E"/>
    <w:rsid w:val="006C421A"/>
    <w:rsid w:val="006C5A31"/>
    <w:rsid w:val="006C5B26"/>
    <w:rsid w:val="006C5BE6"/>
    <w:rsid w:val="006C637F"/>
    <w:rsid w:val="006C6C1C"/>
    <w:rsid w:val="006C79F5"/>
    <w:rsid w:val="006C7E4E"/>
    <w:rsid w:val="006C7FE9"/>
    <w:rsid w:val="006D09BF"/>
    <w:rsid w:val="006D1F19"/>
    <w:rsid w:val="006D2039"/>
    <w:rsid w:val="006D242C"/>
    <w:rsid w:val="006D269F"/>
    <w:rsid w:val="006D2CF6"/>
    <w:rsid w:val="006D3574"/>
    <w:rsid w:val="006D4377"/>
    <w:rsid w:val="006D44BF"/>
    <w:rsid w:val="006D5A9F"/>
    <w:rsid w:val="006D5D00"/>
    <w:rsid w:val="006D5F28"/>
    <w:rsid w:val="006D62D1"/>
    <w:rsid w:val="006D7437"/>
    <w:rsid w:val="006D776F"/>
    <w:rsid w:val="006D7B3E"/>
    <w:rsid w:val="006E0141"/>
    <w:rsid w:val="006E083B"/>
    <w:rsid w:val="006E0E2D"/>
    <w:rsid w:val="006E2576"/>
    <w:rsid w:val="006E319C"/>
    <w:rsid w:val="006E381A"/>
    <w:rsid w:val="006E3F85"/>
    <w:rsid w:val="006E425E"/>
    <w:rsid w:val="006E4409"/>
    <w:rsid w:val="006E483C"/>
    <w:rsid w:val="006E48C8"/>
    <w:rsid w:val="006E578E"/>
    <w:rsid w:val="006E5E7E"/>
    <w:rsid w:val="006E79B6"/>
    <w:rsid w:val="006E7BD0"/>
    <w:rsid w:val="006E7F46"/>
    <w:rsid w:val="006F0996"/>
    <w:rsid w:val="006F0E99"/>
    <w:rsid w:val="006F1EC7"/>
    <w:rsid w:val="006F380D"/>
    <w:rsid w:val="006F3C50"/>
    <w:rsid w:val="006F40F5"/>
    <w:rsid w:val="006F4693"/>
    <w:rsid w:val="006F47DD"/>
    <w:rsid w:val="006F6080"/>
    <w:rsid w:val="006F658E"/>
    <w:rsid w:val="006F7888"/>
    <w:rsid w:val="0070000B"/>
    <w:rsid w:val="0070068C"/>
    <w:rsid w:val="00700F21"/>
    <w:rsid w:val="00701D32"/>
    <w:rsid w:val="00702103"/>
    <w:rsid w:val="007028B3"/>
    <w:rsid w:val="00702FDD"/>
    <w:rsid w:val="00703062"/>
    <w:rsid w:val="00703F5F"/>
    <w:rsid w:val="00704112"/>
    <w:rsid w:val="00705D9D"/>
    <w:rsid w:val="007063B3"/>
    <w:rsid w:val="00706604"/>
    <w:rsid w:val="00706B78"/>
    <w:rsid w:val="0070740A"/>
    <w:rsid w:val="007078B9"/>
    <w:rsid w:val="00707F4B"/>
    <w:rsid w:val="00710269"/>
    <w:rsid w:val="00710D27"/>
    <w:rsid w:val="00710E41"/>
    <w:rsid w:val="00711DE7"/>
    <w:rsid w:val="00712843"/>
    <w:rsid w:val="00712908"/>
    <w:rsid w:val="00712FA6"/>
    <w:rsid w:val="00713299"/>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2CEC"/>
    <w:rsid w:val="0072369D"/>
    <w:rsid w:val="00723A28"/>
    <w:rsid w:val="00723B55"/>
    <w:rsid w:val="00723BFE"/>
    <w:rsid w:val="0072428D"/>
    <w:rsid w:val="007244B9"/>
    <w:rsid w:val="0072461F"/>
    <w:rsid w:val="0072474A"/>
    <w:rsid w:val="00724944"/>
    <w:rsid w:val="00725290"/>
    <w:rsid w:val="007256AB"/>
    <w:rsid w:val="0072584D"/>
    <w:rsid w:val="00725B57"/>
    <w:rsid w:val="00726A6E"/>
    <w:rsid w:val="00726AA3"/>
    <w:rsid w:val="00726C51"/>
    <w:rsid w:val="0072732D"/>
    <w:rsid w:val="00731321"/>
    <w:rsid w:val="00731D86"/>
    <w:rsid w:val="00731F84"/>
    <w:rsid w:val="00732BB3"/>
    <w:rsid w:val="00732DA7"/>
    <w:rsid w:val="00735252"/>
    <w:rsid w:val="0073536D"/>
    <w:rsid w:val="00735891"/>
    <w:rsid w:val="00736BC0"/>
    <w:rsid w:val="0073721B"/>
    <w:rsid w:val="007376EF"/>
    <w:rsid w:val="00737B91"/>
    <w:rsid w:val="00737EE0"/>
    <w:rsid w:val="007402BF"/>
    <w:rsid w:val="0074047F"/>
    <w:rsid w:val="00740A86"/>
    <w:rsid w:val="00741E0F"/>
    <w:rsid w:val="007431C6"/>
    <w:rsid w:val="007434FD"/>
    <w:rsid w:val="00743B6C"/>
    <w:rsid w:val="00744A6F"/>
    <w:rsid w:val="00744F1B"/>
    <w:rsid w:val="007456C4"/>
    <w:rsid w:val="007460D7"/>
    <w:rsid w:val="0074617B"/>
    <w:rsid w:val="007466B4"/>
    <w:rsid w:val="00746D2E"/>
    <w:rsid w:val="00750CD9"/>
    <w:rsid w:val="0075189D"/>
    <w:rsid w:val="00752441"/>
    <w:rsid w:val="007532E1"/>
    <w:rsid w:val="00753567"/>
    <w:rsid w:val="0075363A"/>
    <w:rsid w:val="007536A6"/>
    <w:rsid w:val="00754524"/>
    <w:rsid w:val="0075463C"/>
    <w:rsid w:val="00755105"/>
    <w:rsid w:val="0075544A"/>
    <w:rsid w:val="00756391"/>
    <w:rsid w:val="00756EC7"/>
    <w:rsid w:val="00756F91"/>
    <w:rsid w:val="007571AC"/>
    <w:rsid w:val="00757A20"/>
    <w:rsid w:val="007601C6"/>
    <w:rsid w:val="00760836"/>
    <w:rsid w:val="007611E4"/>
    <w:rsid w:val="00761D59"/>
    <w:rsid w:val="00762082"/>
    <w:rsid w:val="007623BA"/>
    <w:rsid w:val="00762B6F"/>
    <w:rsid w:val="00762DB3"/>
    <w:rsid w:val="00762DF9"/>
    <w:rsid w:val="00762EEF"/>
    <w:rsid w:val="007645D8"/>
    <w:rsid w:val="007646B2"/>
    <w:rsid w:val="00764856"/>
    <w:rsid w:val="00764AED"/>
    <w:rsid w:val="00764F16"/>
    <w:rsid w:val="00764F70"/>
    <w:rsid w:val="00765D01"/>
    <w:rsid w:val="00766143"/>
    <w:rsid w:val="0076694C"/>
    <w:rsid w:val="00767139"/>
    <w:rsid w:val="007704E2"/>
    <w:rsid w:val="00770582"/>
    <w:rsid w:val="0077081C"/>
    <w:rsid w:val="007719D2"/>
    <w:rsid w:val="007720B7"/>
    <w:rsid w:val="0077359E"/>
    <w:rsid w:val="0077394C"/>
    <w:rsid w:val="0077402B"/>
    <w:rsid w:val="00774161"/>
    <w:rsid w:val="007741CE"/>
    <w:rsid w:val="00774398"/>
    <w:rsid w:val="00774626"/>
    <w:rsid w:val="00774F1A"/>
    <w:rsid w:val="00775F9D"/>
    <w:rsid w:val="0077607E"/>
    <w:rsid w:val="007764F7"/>
    <w:rsid w:val="00776506"/>
    <w:rsid w:val="007769DE"/>
    <w:rsid w:val="00776FCC"/>
    <w:rsid w:val="00777528"/>
    <w:rsid w:val="00777FC8"/>
    <w:rsid w:val="00780057"/>
    <w:rsid w:val="0078007E"/>
    <w:rsid w:val="00780226"/>
    <w:rsid w:val="00780A08"/>
    <w:rsid w:val="00780BF7"/>
    <w:rsid w:val="00781027"/>
    <w:rsid w:val="0078162B"/>
    <w:rsid w:val="0078167B"/>
    <w:rsid w:val="00781B37"/>
    <w:rsid w:val="00781E1F"/>
    <w:rsid w:val="00782072"/>
    <w:rsid w:val="00782E4E"/>
    <w:rsid w:val="007834FB"/>
    <w:rsid w:val="0078437A"/>
    <w:rsid w:val="00784D51"/>
    <w:rsid w:val="00784FC0"/>
    <w:rsid w:val="007856FC"/>
    <w:rsid w:val="007873D5"/>
    <w:rsid w:val="00787479"/>
    <w:rsid w:val="0078799D"/>
    <w:rsid w:val="00790220"/>
    <w:rsid w:val="00790250"/>
    <w:rsid w:val="007912C4"/>
    <w:rsid w:val="007916E4"/>
    <w:rsid w:val="00791827"/>
    <w:rsid w:val="0079229C"/>
    <w:rsid w:val="007922F3"/>
    <w:rsid w:val="00792C3D"/>
    <w:rsid w:val="0079350F"/>
    <w:rsid w:val="00794557"/>
    <w:rsid w:val="007945F2"/>
    <w:rsid w:val="0079509B"/>
    <w:rsid w:val="0079521A"/>
    <w:rsid w:val="00795A00"/>
    <w:rsid w:val="00795D17"/>
    <w:rsid w:val="00796ADA"/>
    <w:rsid w:val="00796B61"/>
    <w:rsid w:val="007A01BF"/>
    <w:rsid w:val="007A0570"/>
    <w:rsid w:val="007A08A7"/>
    <w:rsid w:val="007A0B50"/>
    <w:rsid w:val="007A1028"/>
    <w:rsid w:val="007A17F1"/>
    <w:rsid w:val="007A219F"/>
    <w:rsid w:val="007A32CF"/>
    <w:rsid w:val="007A391E"/>
    <w:rsid w:val="007A48DE"/>
    <w:rsid w:val="007A4A99"/>
    <w:rsid w:val="007A4B19"/>
    <w:rsid w:val="007A4DE7"/>
    <w:rsid w:val="007A584B"/>
    <w:rsid w:val="007A5BDA"/>
    <w:rsid w:val="007A6744"/>
    <w:rsid w:val="007A6D00"/>
    <w:rsid w:val="007A705E"/>
    <w:rsid w:val="007A73C5"/>
    <w:rsid w:val="007A73D6"/>
    <w:rsid w:val="007B070B"/>
    <w:rsid w:val="007B0EE6"/>
    <w:rsid w:val="007B16F0"/>
    <w:rsid w:val="007B21E7"/>
    <w:rsid w:val="007B2263"/>
    <w:rsid w:val="007B23EF"/>
    <w:rsid w:val="007B28A2"/>
    <w:rsid w:val="007B2997"/>
    <w:rsid w:val="007B2BD8"/>
    <w:rsid w:val="007B3EE4"/>
    <w:rsid w:val="007B54D9"/>
    <w:rsid w:val="007B5E43"/>
    <w:rsid w:val="007B6808"/>
    <w:rsid w:val="007C0015"/>
    <w:rsid w:val="007C0FEE"/>
    <w:rsid w:val="007C120C"/>
    <w:rsid w:val="007C128F"/>
    <w:rsid w:val="007C2CDF"/>
    <w:rsid w:val="007C300D"/>
    <w:rsid w:val="007C3D1C"/>
    <w:rsid w:val="007C4842"/>
    <w:rsid w:val="007C5C78"/>
    <w:rsid w:val="007C6458"/>
    <w:rsid w:val="007C7CD2"/>
    <w:rsid w:val="007D0A58"/>
    <w:rsid w:val="007D0F25"/>
    <w:rsid w:val="007D1F6E"/>
    <w:rsid w:val="007D3651"/>
    <w:rsid w:val="007D38B0"/>
    <w:rsid w:val="007D4C5E"/>
    <w:rsid w:val="007D4F7E"/>
    <w:rsid w:val="007D614F"/>
    <w:rsid w:val="007D630E"/>
    <w:rsid w:val="007D6C00"/>
    <w:rsid w:val="007D6C62"/>
    <w:rsid w:val="007D6F4F"/>
    <w:rsid w:val="007D757F"/>
    <w:rsid w:val="007D7626"/>
    <w:rsid w:val="007D7E48"/>
    <w:rsid w:val="007E243D"/>
    <w:rsid w:val="007E27B7"/>
    <w:rsid w:val="007E2AE0"/>
    <w:rsid w:val="007E439E"/>
    <w:rsid w:val="007E44ED"/>
    <w:rsid w:val="007E4C04"/>
    <w:rsid w:val="007E4C0C"/>
    <w:rsid w:val="007E4D5B"/>
    <w:rsid w:val="007E567F"/>
    <w:rsid w:val="007E5C3D"/>
    <w:rsid w:val="007E6371"/>
    <w:rsid w:val="007E69B2"/>
    <w:rsid w:val="007E6A7B"/>
    <w:rsid w:val="007E6AAB"/>
    <w:rsid w:val="007E6E8C"/>
    <w:rsid w:val="007E6F62"/>
    <w:rsid w:val="007E6F8B"/>
    <w:rsid w:val="007E7173"/>
    <w:rsid w:val="007E721B"/>
    <w:rsid w:val="007E781F"/>
    <w:rsid w:val="007F027F"/>
    <w:rsid w:val="007F1304"/>
    <w:rsid w:val="007F17E2"/>
    <w:rsid w:val="007F1814"/>
    <w:rsid w:val="007F210A"/>
    <w:rsid w:val="007F22ED"/>
    <w:rsid w:val="007F2376"/>
    <w:rsid w:val="007F2711"/>
    <w:rsid w:val="007F3345"/>
    <w:rsid w:val="007F3C75"/>
    <w:rsid w:val="007F40BA"/>
    <w:rsid w:val="007F4106"/>
    <w:rsid w:val="007F4BB4"/>
    <w:rsid w:val="007F4D42"/>
    <w:rsid w:val="007F5148"/>
    <w:rsid w:val="007F5326"/>
    <w:rsid w:val="007F575A"/>
    <w:rsid w:val="007F59DE"/>
    <w:rsid w:val="007F5A9C"/>
    <w:rsid w:val="007F5E60"/>
    <w:rsid w:val="007F67D0"/>
    <w:rsid w:val="007F68B5"/>
    <w:rsid w:val="007F6E0B"/>
    <w:rsid w:val="007F75A3"/>
    <w:rsid w:val="007F7748"/>
    <w:rsid w:val="007F7842"/>
    <w:rsid w:val="007F792D"/>
    <w:rsid w:val="008001C7"/>
    <w:rsid w:val="00800DBC"/>
    <w:rsid w:val="00800FC5"/>
    <w:rsid w:val="00801272"/>
    <w:rsid w:val="00801D7E"/>
    <w:rsid w:val="0080217A"/>
    <w:rsid w:val="00802290"/>
    <w:rsid w:val="008026C4"/>
    <w:rsid w:val="00803584"/>
    <w:rsid w:val="00803993"/>
    <w:rsid w:val="00803F3F"/>
    <w:rsid w:val="00803F51"/>
    <w:rsid w:val="008040F4"/>
    <w:rsid w:val="008042C1"/>
    <w:rsid w:val="0080491E"/>
    <w:rsid w:val="00804E0E"/>
    <w:rsid w:val="00804E3F"/>
    <w:rsid w:val="00805256"/>
    <w:rsid w:val="00806066"/>
    <w:rsid w:val="00806222"/>
    <w:rsid w:val="008066E6"/>
    <w:rsid w:val="0080686C"/>
    <w:rsid w:val="00807836"/>
    <w:rsid w:val="008106D1"/>
    <w:rsid w:val="00812AAD"/>
    <w:rsid w:val="00812D9C"/>
    <w:rsid w:val="00812FED"/>
    <w:rsid w:val="0081450F"/>
    <w:rsid w:val="0081661D"/>
    <w:rsid w:val="008174A8"/>
    <w:rsid w:val="008176FB"/>
    <w:rsid w:val="008201B3"/>
    <w:rsid w:val="00821B77"/>
    <w:rsid w:val="00822814"/>
    <w:rsid w:val="00822BF9"/>
    <w:rsid w:val="0082303B"/>
    <w:rsid w:val="008231DE"/>
    <w:rsid w:val="008234B2"/>
    <w:rsid w:val="00823CFF"/>
    <w:rsid w:val="00823E7A"/>
    <w:rsid w:val="008248EF"/>
    <w:rsid w:val="00825008"/>
    <w:rsid w:val="00825D0B"/>
    <w:rsid w:val="00826EC6"/>
    <w:rsid w:val="0082799B"/>
    <w:rsid w:val="00827FF0"/>
    <w:rsid w:val="00830070"/>
    <w:rsid w:val="0083087A"/>
    <w:rsid w:val="00830942"/>
    <w:rsid w:val="008315D1"/>
    <w:rsid w:val="00831D25"/>
    <w:rsid w:val="0083386B"/>
    <w:rsid w:val="00833C7B"/>
    <w:rsid w:val="008348AC"/>
    <w:rsid w:val="00834E35"/>
    <w:rsid w:val="0083524A"/>
    <w:rsid w:val="0083585E"/>
    <w:rsid w:val="00835E5D"/>
    <w:rsid w:val="00836B46"/>
    <w:rsid w:val="00836C31"/>
    <w:rsid w:val="00836D4B"/>
    <w:rsid w:val="00836E7C"/>
    <w:rsid w:val="0083722F"/>
    <w:rsid w:val="00840810"/>
    <w:rsid w:val="0084094A"/>
    <w:rsid w:val="00840EC2"/>
    <w:rsid w:val="00842442"/>
    <w:rsid w:val="00842D94"/>
    <w:rsid w:val="00842E0A"/>
    <w:rsid w:val="00843991"/>
    <w:rsid w:val="00844379"/>
    <w:rsid w:val="008447E4"/>
    <w:rsid w:val="00844BE8"/>
    <w:rsid w:val="00845308"/>
    <w:rsid w:val="008456B6"/>
    <w:rsid w:val="00845EC2"/>
    <w:rsid w:val="0084619F"/>
    <w:rsid w:val="00846B29"/>
    <w:rsid w:val="00847146"/>
    <w:rsid w:val="00847E18"/>
    <w:rsid w:val="008503D5"/>
    <w:rsid w:val="0085177E"/>
    <w:rsid w:val="008528AB"/>
    <w:rsid w:val="00852C29"/>
    <w:rsid w:val="00853331"/>
    <w:rsid w:val="00853843"/>
    <w:rsid w:val="00854485"/>
    <w:rsid w:val="008544EB"/>
    <w:rsid w:val="00854BBA"/>
    <w:rsid w:val="008556F3"/>
    <w:rsid w:val="008567A2"/>
    <w:rsid w:val="00857251"/>
    <w:rsid w:val="00861053"/>
    <w:rsid w:val="008615EC"/>
    <w:rsid w:val="00862258"/>
    <w:rsid w:val="008623C2"/>
    <w:rsid w:val="008629F9"/>
    <w:rsid w:val="00863107"/>
    <w:rsid w:val="0086354C"/>
    <w:rsid w:val="00863747"/>
    <w:rsid w:val="00863A15"/>
    <w:rsid w:val="00863AEF"/>
    <w:rsid w:val="00863EEC"/>
    <w:rsid w:val="0086432D"/>
    <w:rsid w:val="0086498F"/>
    <w:rsid w:val="008653C4"/>
    <w:rsid w:val="008654AE"/>
    <w:rsid w:val="00865DBB"/>
    <w:rsid w:val="008662AB"/>
    <w:rsid w:val="008663A4"/>
    <w:rsid w:val="00866751"/>
    <w:rsid w:val="00866F5D"/>
    <w:rsid w:val="00867D88"/>
    <w:rsid w:val="0087068D"/>
    <w:rsid w:val="00870CF7"/>
    <w:rsid w:val="0087142A"/>
    <w:rsid w:val="008720D4"/>
    <w:rsid w:val="008723A9"/>
    <w:rsid w:val="00872E21"/>
    <w:rsid w:val="00873FA4"/>
    <w:rsid w:val="00874B36"/>
    <w:rsid w:val="00874B9E"/>
    <w:rsid w:val="00874D8D"/>
    <w:rsid w:val="00875462"/>
    <w:rsid w:val="00876A9F"/>
    <w:rsid w:val="00877209"/>
    <w:rsid w:val="00877C47"/>
    <w:rsid w:val="00877CB1"/>
    <w:rsid w:val="0088035F"/>
    <w:rsid w:val="008806B8"/>
    <w:rsid w:val="00881262"/>
    <w:rsid w:val="00881C83"/>
    <w:rsid w:val="008835FC"/>
    <w:rsid w:val="008837D1"/>
    <w:rsid w:val="0088391A"/>
    <w:rsid w:val="0088402C"/>
    <w:rsid w:val="008849AB"/>
    <w:rsid w:val="00886775"/>
    <w:rsid w:val="00887007"/>
    <w:rsid w:val="00887C04"/>
    <w:rsid w:val="008913FE"/>
    <w:rsid w:val="008918BB"/>
    <w:rsid w:val="00891BAB"/>
    <w:rsid w:val="00892546"/>
    <w:rsid w:val="0089266C"/>
    <w:rsid w:val="00893B75"/>
    <w:rsid w:val="00893FE4"/>
    <w:rsid w:val="00894ADB"/>
    <w:rsid w:val="00894B0A"/>
    <w:rsid w:val="00894DA2"/>
    <w:rsid w:val="008952FC"/>
    <w:rsid w:val="00895753"/>
    <w:rsid w:val="00895951"/>
    <w:rsid w:val="00895E51"/>
    <w:rsid w:val="00896439"/>
    <w:rsid w:val="008A06FF"/>
    <w:rsid w:val="008A0D8F"/>
    <w:rsid w:val="008A0DE0"/>
    <w:rsid w:val="008A1090"/>
    <w:rsid w:val="008A1512"/>
    <w:rsid w:val="008A23C5"/>
    <w:rsid w:val="008A2FB4"/>
    <w:rsid w:val="008A3950"/>
    <w:rsid w:val="008A3E09"/>
    <w:rsid w:val="008A4128"/>
    <w:rsid w:val="008A41D4"/>
    <w:rsid w:val="008A46D3"/>
    <w:rsid w:val="008A56FD"/>
    <w:rsid w:val="008A592A"/>
    <w:rsid w:val="008A63EE"/>
    <w:rsid w:val="008A6537"/>
    <w:rsid w:val="008B00DF"/>
    <w:rsid w:val="008B0471"/>
    <w:rsid w:val="008B0F8C"/>
    <w:rsid w:val="008B1911"/>
    <w:rsid w:val="008B1FB5"/>
    <w:rsid w:val="008B303E"/>
    <w:rsid w:val="008B31CB"/>
    <w:rsid w:val="008B3815"/>
    <w:rsid w:val="008B3E78"/>
    <w:rsid w:val="008B3F42"/>
    <w:rsid w:val="008B545D"/>
    <w:rsid w:val="008B6903"/>
    <w:rsid w:val="008B6DAB"/>
    <w:rsid w:val="008B7139"/>
    <w:rsid w:val="008B73AB"/>
    <w:rsid w:val="008B77C1"/>
    <w:rsid w:val="008B786A"/>
    <w:rsid w:val="008B7FD6"/>
    <w:rsid w:val="008C19FB"/>
    <w:rsid w:val="008C1F62"/>
    <w:rsid w:val="008C231F"/>
    <w:rsid w:val="008C3492"/>
    <w:rsid w:val="008C3B8D"/>
    <w:rsid w:val="008C66A6"/>
    <w:rsid w:val="008C67D6"/>
    <w:rsid w:val="008C7B3D"/>
    <w:rsid w:val="008C7F59"/>
    <w:rsid w:val="008D06E4"/>
    <w:rsid w:val="008D0726"/>
    <w:rsid w:val="008D1849"/>
    <w:rsid w:val="008D2837"/>
    <w:rsid w:val="008D2EBB"/>
    <w:rsid w:val="008D319D"/>
    <w:rsid w:val="008D3B40"/>
    <w:rsid w:val="008D3E8E"/>
    <w:rsid w:val="008D44B3"/>
    <w:rsid w:val="008D4B50"/>
    <w:rsid w:val="008D4E32"/>
    <w:rsid w:val="008D50F2"/>
    <w:rsid w:val="008D517D"/>
    <w:rsid w:val="008D5A1E"/>
    <w:rsid w:val="008D61A1"/>
    <w:rsid w:val="008D6F06"/>
    <w:rsid w:val="008D6FB1"/>
    <w:rsid w:val="008D762E"/>
    <w:rsid w:val="008D7B32"/>
    <w:rsid w:val="008D7BEE"/>
    <w:rsid w:val="008E0698"/>
    <w:rsid w:val="008E09D5"/>
    <w:rsid w:val="008E0AE1"/>
    <w:rsid w:val="008E0D9B"/>
    <w:rsid w:val="008E11C8"/>
    <w:rsid w:val="008E1CB4"/>
    <w:rsid w:val="008E22A6"/>
    <w:rsid w:val="008E25F0"/>
    <w:rsid w:val="008E2B59"/>
    <w:rsid w:val="008E3F26"/>
    <w:rsid w:val="008E3F54"/>
    <w:rsid w:val="008E41B9"/>
    <w:rsid w:val="008E4235"/>
    <w:rsid w:val="008E541A"/>
    <w:rsid w:val="008E577E"/>
    <w:rsid w:val="008E5E34"/>
    <w:rsid w:val="008E60EC"/>
    <w:rsid w:val="008E6284"/>
    <w:rsid w:val="008E6641"/>
    <w:rsid w:val="008E7448"/>
    <w:rsid w:val="008F0134"/>
    <w:rsid w:val="008F0198"/>
    <w:rsid w:val="008F110C"/>
    <w:rsid w:val="008F1479"/>
    <w:rsid w:val="008F19D0"/>
    <w:rsid w:val="008F1DA2"/>
    <w:rsid w:val="008F27C5"/>
    <w:rsid w:val="008F322B"/>
    <w:rsid w:val="008F3833"/>
    <w:rsid w:val="008F4812"/>
    <w:rsid w:val="008F4DFC"/>
    <w:rsid w:val="008F579C"/>
    <w:rsid w:val="008F631C"/>
    <w:rsid w:val="008F6861"/>
    <w:rsid w:val="008F6A43"/>
    <w:rsid w:val="008F7226"/>
    <w:rsid w:val="008F769C"/>
    <w:rsid w:val="008F76B3"/>
    <w:rsid w:val="008F7913"/>
    <w:rsid w:val="00900008"/>
    <w:rsid w:val="009003D0"/>
    <w:rsid w:val="0090065A"/>
    <w:rsid w:val="0090132C"/>
    <w:rsid w:val="009014CE"/>
    <w:rsid w:val="009029CA"/>
    <w:rsid w:val="00902BA1"/>
    <w:rsid w:val="00903195"/>
    <w:rsid w:val="009039DF"/>
    <w:rsid w:val="00903FFA"/>
    <w:rsid w:val="00904100"/>
    <w:rsid w:val="00904206"/>
    <w:rsid w:val="0090452E"/>
    <w:rsid w:val="00905073"/>
    <w:rsid w:val="00905C6D"/>
    <w:rsid w:val="00906149"/>
    <w:rsid w:val="00906EA2"/>
    <w:rsid w:val="00907495"/>
    <w:rsid w:val="009077FA"/>
    <w:rsid w:val="00907F67"/>
    <w:rsid w:val="00907F80"/>
    <w:rsid w:val="00911114"/>
    <w:rsid w:val="009118E7"/>
    <w:rsid w:val="0091214A"/>
    <w:rsid w:val="0091281C"/>
    <w:rsid w:val="009128B1"/>
    <w:rsid w:val="00913275"/>
    <w:rsid w:val="009132C6"/>
    <w:rsid w:val="00913374"/>
    <w:rsid w:val="00913C59"/>
    <w:rsid w:val="00913F0E"/>
    <w:rsid w:val="009143DF"/>
    <w:rsid w:val="00915196"/>
    <w:rsid w:val="009158AC"/>
    <w:rsid w:val="00915904"/>
    <w:rsid w:val="00915D4C"/>
    <w:rsid w:val="00915DDC"/>
    <w:rsid w:val="00916D3E"/>
    <w:rsid w:val="009177A5"/>
    <w:rsid w:val="00920136"/>
    <w:rsid w:val="0092014A"/>
    <w:rsid w:val="00920801"/>
    <w:rsid w:val="00921256"/>
    <w:rsid w:val="00921B3A"/>
    <w:rsid w:val="00921E77"/>
    <w:rsid w:val="00922048"/>
    <w:rsid w:val="009221E4"/>
    <w:rsid w:val="0092461C"/>
    <w:rsid w:val="00925411"/>
    <w:rsid w:val="0092550C"/>
    <w:rsid w:val="00925588"/>
    <w:rsid w:val="00927AAF"/>
    <w:rsid w:val="009306EF"/>
    <w:rsid w:val="0093094D"/>
    <w:rsid w:val="00930B73"/>
    <w:rsid w:val="009321AF"/>
    <w:rsid w:val="00932C3E"/>
    <w:rsid w:val="00932CCB"/>
    <w:rsid w:val="009330A5"/>
    <w:rsid w:val="00933139"/>
    <w:rsid w:val="009343C6"/>
    <w:rsid w:val="0093460F"/>
    <w:rsid w:val="009349C9"/>
    <w:rsid w:val="009357F7"/>
    <w:rsid w:val="00936141"/>
    <w:rsid w:val="0093683E"/>
    <w:rsid w:val="00936FF8"/>
    <w:rsid w:val="00937B52"/>
    <w:rsid w:val="00937D57"/>
    <w:rsid w:val="009404F8"/>
    <w:rsid w:val="00940771"/>
    <w:rsid w:val="00941141"/>
    <w:rsid w:val="00941941"/>
    <w:rsid w:val="00941BA3"/>
    <w:rsid w:val="00941E97"/>
    <w:rsid w:val="0094394A"/>
    <w:rsid w:val="009442F7"/>
    <w:rsid w:val="009449B6"/>
    <w:rsid w:val="00945123"/>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2C8E"/>
    <w:rsid w:val="00953185"/>
    <w:rsid w:val="00953337"/>
    <w:rsid w:val="00953859"/>
    <w:rsid w:val="00953EB6"/>
    <w:rsid w:val="00953FD2"/>
    <w:rsid w:val="00954BA5"/>
    <w:rsid w:val="00955251"/>
    <w:rsid w:val="009558AC"/>
    <w:rsid w:val="00955A26"/>
    <w:rsid w:val="00955E68"/>
    <w:rsid w:val="009564C0"/>
    <w:rsid w:val="00956714"/>
    <w:rsid w:val="009579A2"/>
    <w:rsid w:val="00957FFE"/>
    <w:rsid w:val="00960272"/>
    <w:rsid w:val="009607C4"/>
    <w:rsid w:val="00960FE1"/>
    <w:rsid w:val="009613E8"/>
    <w:rsid w:val="009621FE"/>
    <w:rsid w:val="00962BBE"/>
    <w:rsid w:val="009630A8"/>
    <w:rsid w:val="009637D9"/>
    <w:rsid w:val="009638D6"/>
    <w:rsid w:val="00963F8B"/>
    <w:rsid w:val="00965110"/>
    <w:rsid w:val="00965344"/>
    <w:rsid w:val="00965C52"/>
    <w:rsid w:val="00965D49"/>
    <w:rsid w:val="00965DDE"/>
    <w:rsid w:val="009669D6"/>
    <w:rsid w:val="00966A06"/>
    <w:rsid w:val="0096700A"/>
    <w:rsid w:val="009671D3"/>
    <w:rsid w:val="009672D4"/>
    <w:rsid w:val="00967855"/>
    <w:rsid w:val="0096793A"/>
    <w:rsid w:val="00967FEB"/>
    <w:rsid w:val="00970325"/>
    <w:rsid w:val="009709C7"/>
    <w:rsid w:val="00972032"/>
    <w:rsid w:val="009724B7"/>
    <w:rsid w:val="0097291C"/>
    <w:rsid w:val="00973D7E"/>
    <w:rsid w:val="00973E68"/>
    <w:rsid w:val="009741D8"/>
    <w:rsid w:val="009752D8"/>
    <w:rsid w:val="009754C1"/>
    <w:rsid w:val="00976E40"/>
    <w:rsid w:val="009772A7"/>
    <w:rsid w:val="009779C1"/>
    <w:rsid w:val="00980B37"/>
    <w:rsid w:val="00980F63"/>
    <w:rsid w:val="00981127"/>
    <w:rsid w:val="0098166A"/>
    <w:rsid w:val="009821A4"/>
    <w:rsid w:val="009822A4"/>
    <w:rsid w:val="009829FC"/>
    <w:rsid w:val="00982B98"/>
    <w:rsid w:val="009837D8"/>
    <w:rsid w:val="00983943"/>
    <w:rsid w:val="00983D89"/>
    <w:rsid w:val="0098439F"/>
    <w:rsid w:val="0098457A"/>
    <w:rsid w:val="00984961"/>
    <w:rsid w:val="00984D90"/>
    <w:rsid w:val="00984E9D"/>
    <w:rsid w:val="00986640"/>
    <w:rsid w:val="0098671D"/>
    <w:rsid w:val="00986A4D"/>
    <w:rsid w:val="0098739B"/>
    <w:rsid w:val="0098797B"/>
    <w:rsid w:val="009902B0"/>
    <w:rsid w:val="00990538"/>
    <w:rsid w:val="009906D0"/>
    <w:rsid w:val="00990E97"/>
    <w:rsid w:val="009911D0"/>
    <w:rsid w:val="00991D99"/>
    <w:rsid w:val="00992280"/>
    <w:rsid w:val="009929A6"/>
    <w:rsid w:val="00992DAF"/>
    <w:rsid w:val="00992F90"/>
    <w:rsid w:val="00992FBD"/>
    <w:rsid w:val="00993127"/>
    <w:rsid w:val="0099347A"/>
    <w:rsid w:val="009937CC"/>
    <w:rsid w:val="00993CE1"/>
    <w:rsid w:val="00994D8C"/>
    <w:rsid w:val="009953B4"/>
    <w:rsid w:val="009954DE"/>
    <w:rsid w:val="009963CC"/>
    <w:rsid w:val="00997257"/>
    <w:rsid w:val="00997E06"/>
    <w:rsid w:val="00997EB3"/>
    <w:rsid w:val="009A00A3"/>
    <w:rsid w:val="009A022D"/>
    <w:rsid w:val="009A02DA"/>
    <w:rsid w:val="009A03C7"/>
    <w:rsid w:val="009A13A9"/>
    <w:rsid w:val="009A15B2"/>
    <w:rsid w:val="009A2198"/>
    <w:rsid w:val="009A2203"/>
    <w:rsid w:val="009A2864"/>
    <w:rsid w:val="009A3045"/>
    <w:rsid w:val="009A396C"/>
    <w:rsid w:val="009A3A38"/>
    <w:rsid w:val="009A4C18"/>
    <w:rsid w:val="009A4F02"/>
    <w:rsid w:val="009A4F08"/>
    <w:rsid w:val="009A5EE9"/>
    <w:rsid w:val="009A6F60"/>
    <w:rsid w:val="009A7009"/>
    <w:rsid w:val="009A7031"/>
    <w:rsid w:val="009A74FD"/>
    <w:rsid w:val="009A799B"/>
    <w:rsid w:val="009B059B"/>
    <w:rsid w:val="009B104B"/>
    <w:rsid w:val="009B11B6"/>
    <w:rsid w:val="009B1EC5"/>
    <w:rsid w:val="009B1ECB"/>
    <w:rsid w:val="009B217C"/>
    <w:rsid w:val="009B26DA"/>
    <w:rsid w:val="009B36CC"/>
    <w:rsid w:val="009B3D32"/>
    <w:rsid w:val="009B3DE5"/>
    <w:rsid w:val="009B40F1"/>
    <w:rsid w:val="009B4A7D"/>
    <w:rsid w:val="009B529D"/>
    <w:rsid w:val="009B52C3"/>
    <w:rsid w:val="009B57D7"/>
    <w:rsid w:val="009B5921"/>
    <w:rsid w:val="009B59CA"/>
    <w:rsid w:val="009B5B55"/>
    <w:rsid w:val="009B5D42"/>
    <w:rsid w:val="009B64C2"/>
    <w:rsid w:val="009B6779"/>
    <w:rsid w:val="009B6911"/>
    <w:rsid w:val="009B6BAE"/>
    <w:rsid w:val="009B73BA"/>
    <w:rsid w:val="009B776A"/>
    <w:rsid w:val="009B79ED"/>
    <w:rsid w:val="009C06CB"/>
    <w:rsid w:val="009C0933"/>
    <w:rsid w:val="009C0F5B"/>
    <w:rsid w:val="009C0FC8"/>
    <w:rsid w:val="009C114D"/>
    <w:rsid w:val="009C1DD3"/>
    <w:rsid w:val="009C256D"/>
    <w:rsid w:val="009C3298"/>
    <w:rsid w:val="009C349C"/>
    <w:rsid w:val="009C3BAE"/>
    <w:rsid w:val="009C48BA"/>
    <w:rsid w:val="009C5D10"/>
    <w:rsid w:val="009C6D0E"/>
    <w:rsid w:val="009C7F44"/>
    <w:rsid w:val="009D045D"/>
    <w:rsid w:val="009D062C"/>
    <w:rsid w:val="009D0C91"/>
    <w:rsid w:val="009D145C"/>
    <w:rsid w:val="009D14F0"/>
    <w:rsid w:val="009D258A"/>
    <w:rsid w:val="009D272E"/>
    <w:rsid w:val="009D2C90"/>
    <w:rsid w:val="009D43E2"/>
    <w:rsid w:val="009D4942"/>
    <w:rsid w:val="009D4CB6"/>
    <w:rsid w:val="009D6565"/>
    <w:rsid w:val="009D720E"/>
    <w:rsid w:val="009D7333"/>
    <w:rsid w:val="009D7E66"/>
    <w:rsid w:val="009E0075"/>
    <w:rsid w:val="009E03B7"/>
    <w:rsid w:val="009E10D9"/>
    <w:rsid w:val="009E161C"/>
    <w:rsid w:val="009E1A0C"/>
    <w:rsid w:val="009E282B"/>
    <w:rsid w:val="009E3189"/>
    <w:rsid w:val="009E38EF"/>
    <w:rsid w:val="009E4D1F"/>
    <w:rsid w:val="009E4E75"/>
    <w:rsid w:val="009E5A8C"/>
    <w:rsid w:val="009E5C73"/>
    <w:rsid w:val="009E6650"/>
    <w:rsid w:val="009F0006"/>
    <w:rsid w:val="009F024D"/>
    <w:rsid w:val="009F250A"/>
    <w:rsid w:val="009F258F"/>
    <w:rsid w:val="009F2F29"/>
    <w:rsid w:val="009F32BE"/>
    <w:rsid w:val="009F370B"/>
    <w:rsid w:val="009F463C"/>
    <w:rsid w:val="009F49B5"/>
    <w:rsid w:val="009F61C5"/>
    <w:rsid w:val="00A009D6"/>
    <w:rsid w:val="00A00B70"/>
    <w:rsid w:val="00A00C96"/>
    <w:rsid w:val="00A00E2D"/>
    <w:rsid w:val="00A01512"/>
    <w:rsid w:val="00A01714"/>
    <w:rsid w:val="00A01CE9"/>
    <w:rsid w:val="00A02188"/>
    <w:rsid w:val="00A02699"/>
    <w:rsid w:val="00A0380B"/>
    <w:rsid w:val="00A03D76"/>
    <w:rsid w:val="00A03FCC"/>
    <w:rsid w:val="00A0408B"/>
    <w:rsid w:val="00A0588A"/>
    <w:rsid w:val="00A05F02"/>
    <w:rsid w:val="00A06D64"/>
    <w:rsid w:val="00A076CD"/>
    <w:rsid w:val="00A07741"/>
    <w:rsid w:val="00A104CA"/>
    <w:rsid w:val="00A10BCF"/>
    <w:rsid w:val="00A10DE9"/>
    <w:rsid w:val="00A11AF9"/>
    <w:rsid w:val="00A12AB7"/>
    <w:rsid w:val="00A132C7"/>
    <w:rsid w:val="00A139AF"/>
    <w:rsid w:val="00A143F6"/>
    <w:rsid w:val="00A14DB3"/>
    <w:rsid w:val="00A15081"/>
    <w:rsid w:val="00A15A83"/>
    <w:rsid w:val="00A161D0"/>
    <w:rsid w:val="00A16DD3"/>
    <w:rsid w:val="00A16EE1"/>
    <w:rsid w:val="00A1704F"/>
    <w:rsid w:val="00A17902"/>
    <w:rsid w:val="00A17DE8"/>
    <w:rsid w:val="00A20A98"/>
    <w:rsid w:val="00A21684"/>
    <w:rsid w:val="00A217BD"/>
    <w:rsid w:val="00A218B0"/>
    <w:rsid w:val="00A21BCD"/>
    <w:rsid w:val="00A21E5F"/>
    <w:rsid w:val="00A21E61"/>
    <w:rsid w:val="00A21F97"/>
    <w:rsid w:val="00A2215D"/>
    <w:rsid w:val="00A22682"/>
    <w:rsid w:val="00A240A3"/>
    <w:rsid w:val="00A248FF"/>
    <w:rsid w:val="00A24C33"/>
    <w:rsid w:val="00A264BE"/>
    <w:rsid w:val="00A266CA"/>
    <w:rsid w:val="00A269C5"/>
    <w:rsid w:val="00A27612"/>
    <w:rsid w:val="00A27FD2"/>
    <w:rsid w:val="00A30996"/>
    <w:rsid w:val="00A30A14"/>
    <w:rsid w:val="00A30AD5"/>
    <w:rsid w:val="00A30E0C"/>
    <w:rsid w:val="00A310F7"/>
    <w:rsid w:val="00A31258"/>
    <w:rsid w:val="00A31343"/>
    <w:rsid w:val="00A32049"/>
    <w:rsid w:val="00A3223B"/>
    <w:rsid w:val="00A32665"/>
    <w:rsid w:val="00A328E9"/>
    <w:rsid w:val="00A32A8C"/>
    <w:rsid w:val="00A32F71"/>
    <w:rsid w:val="00A334F5"/>
    <w:rsid w:val="00A335D2"/>
    <w:rsid w:val="00A33D3C"/>
    <w:rsid w:val="00A343C7"/>
    <w:rsid w:val="00A34BAF"/>
    <w:rsid w:val="00A34D5E"/>
    <w:rsid w:val="00A36216"/>
    <w:rsid w:val="00A368BC"/>
    <w:rsid w:val="00A369EB"/>
    <w:rsid w:val="00A373F0"/>
    <w:rsid w:val="00A37BB4"/>
    <w:rsid w:val="00A40B7B"/>
    <w:rsid w:val="00A40E9C"/>
    <w:rsid w:val="00A41487"/>
    <w:rsid w:val="00A4236E"/>
    <w:rsid w:val="00A44476"/>
    <w:rsid w:val="00A44A2B"/>
    <w:rsid w:val="00A459E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4A60"/>
    <w:rsid w:val="00A54EB5"/>
    <w:rsid w:val="00A55B18"/>
    <w:rsid w:val="00A55B37"/>
    <w:rsid w:val="00A5682A"/>
    <w:rsid w:val="00A56D48"/>
    <w:rsid w:val="00A60F0E"/>
    <w:rsid w:val="00A6108C"/>
    <w:rsid w:val="00A62002"/>
    <w:rsid w:val="00A6289F"/>
    <w:rsid w:val="00A6297A"/>
    <w:rsid w:val="00A62ED1"/>
    <w:rsid w:val="00A6300C"/>
    <w:rsid w:val="00A63028"/>
    <w:rsid w:val="00A63AF1"/>
    <w:rsid w:val="00A6425E"/>
    <w:rsid w:val="00A64496"/>
    <w:rsid w:val="00A64BF1"/>
    <w:rsid w:val="00A64C5F"/>
    <w:rsid w:val="00A65058"/>
    <w:rsid w:val="00A65331"/>
    <w:rsid w:val="00A658C9"/>
    <w:rsid w:val="00A662C7"/>
    <w:rsid w:val="00A665B4"/>
    <w:rsid w:val="00A6775F"/>
    <w:rsid w:val="00A67A77"/>
    <w:rsid w:val="00A713EF"/>
    <w:rsid w:val="00A714CD"/>
    <w:rsid w:val="00A719FE"/>
    <w:rsid w:val="00A73684"/>
    <w:rsid w:val="00A73B07"/>
    <w:rsid w:val="00A73E4E"/>
    <w:rsid w:val="00A74058"/>
    <w:rsid w:val="00A743C1"/>
    <w:rsid w:val="00A74535"/>
    <w:rsid w:val="00A7463F"/>
    <w:rsid w:val="00A74774"/>
    <w:rsid w:val="00A74997"/>
    <w:rsid w:val="00A74EC2"/>
    <w:rsid w:val="00A754C5"/>
    <w:rsid w:val="00A75B3B"/>
    <w:rsid w:val="00A75F1F"/>
    <w:rsid w:val="00A76307"/>
    <w:rsid w:val="00A775F3"/>
    <w:rsid w:val="00A77A89"/>
    <w:rsid w:val="00A77EB8"/>
    <w:rsid w:val="00A805D8"/>
    <w:rsid w:val="00A80831"/>
    <w:rsid w:val="00A80BD7"/>
    <w:rsid w:val="00A8151E"/>
    <w:rsid w:val="00A81801"/>
    <w:rsid w:val="00A81A7F"/>
    <w:rsid w:val="00A81A91"/>
    <w:rsid w:val="00A81B44"/>
    <w:rsid w:val="00A8289E"/>
    <w:rsid w:val="00A82C96"/>
    <w:rsid w:val="00A82DAA"/>
    <w:rsid w:val="00A8359A"/>
    <w:rsid w:val="00A838B5"/>
    <w:rsid w:val="00A840E9"/>
    <w:rsid w:val="00A84E7A"/>
    <w:rsid w:val="00A852E7"/>
    <w:rsid w:val="00A85BE4"/>
    <w:rsid w:val="00A85E42"/>
    <w:rsid w:val="00A86093"/>
    <w:rsid w:val="00A86390"/>
    <w:rsid w:val="00A86B9C"/>
    <w:rsid w:val="00A86BC9"/>
    <w:rsid w:val="00A86C1F"/>
    <w:rsid w:val="00A874D9"/>
    <w:rsid w:val="00A87661"/>
    <w:rsid w:val="00A87AB6"/>
    <w:rsid w:val="00A87C6B"/>
    <w:rsid w:val="00A87E51"/>
    <w:rsid w:val="00A90D7D"/>
    <w:rsid w:val="00A91116"/>
    <w:rsid w:val="00A91238"/>
    <w:rsid w:val="00A914A4"/>
    <w:rsid w:val="00A9394D"/>
    <w:rsid w:val="00A940A8"/>
    <w:rsid w:val="00A94375"/>
    <w:rsid w:val="00A9438A"/>
    <w:rsid w:val="00A94BBA"/>
    <w:rsid w:val="00A94DFF"/>
    <w:rsid w:val="00A95842"/>
    <w:rsid w:val="00A958C1"/>
    <w:rsid w:val="00A95EA8"/>
    <w:rsid w:val="00A95FE1"/>
    <w:rsid w:val="00A96A38"/>
    <w:rsid w:val="00A96EA2"/>
    <w:rsid w:val="00A97342"/>
    <w:rsid w:val="00A9791E"/>
    <w:rsid w:val="00A97C08"/>
    <w:rsid w:val="00A97DAB"/>
    <w:rsid w:val="00A97FFA"/>
    <w:rsid w:val="00AA07A0"/>
    <w:rsid w:val="00AA2091"/>
    <w:rsid w:val="00AA2148"/>
    <w:rsid w:val="00AA250E"/>
    <w:rsid w:val="00AA2A1D"/>
    <w:rsid w:val="00AA3B92"/>
    <w:rsid w:val="00AA3CD1"/>
    <w:rsid w:val="00AA413B"/>
    <w:rsid w:val="00AA41EA"/>
    <w:rsid w:val="00AA4757"/>
    <w:rsid w:val="00AA4A9C"/>
    <w:rsid w:val="00AA4AA9"/>
    <w:rsid w:val="00AA54A2"/>
    <w:rsid w:val="00AA57E4"/>
    <w:rsid w:val="00AA5845"/>
    <w:rsid w:val="00AA5E07"/>
    <w:rsid w:val="00AA5ED9"/>
    <w:rsid w:val="00AA64D7"/>
    <w:rsid w:val="00AA6A9C"/>
    <w:rsid w:val="00AA6C21"/>
    <w:rsid w:val="00AA6D11"/>
    <w:rsid w:val="00AA729E"/>
    <w:rsid w:val="00AA79F6"/>
    <w:rsid w:val="00AA7D2F"/>
    <w:rsid w:val="00AA7EDF"/>
    <w:rsid w:val="00AB11DB"/>
    <w:rsid w:val="00AB12BA"/>
    <w:rsid w:val="00AB15F6"/>
    <w:rsid w:val="00AB1E65"/>
    <w:rsid w:val="00AB2573"/>
    <w:rsid w:val="00AB3074"/>
    <w:rsid w:val="00AB3381"/>
    <w:rsid w:val="00AB3ABE"/>
    <w:rsid w:val="00AB6559"/>
    <w:rsid w:val="00AB758C"/>
    <w:rsid w:val="00AB77F3"/>
    <w:rsid w:val="00AB7949"/>
    <w:rsid w:val="00AB7C38"/>
    <w:rsid w:val="00AC0765"/>
    <w:rsid w:val="00AC232C"/>
    <w:rsid w:val="00AC2A2F"/>
    <w:rsid w:val="00AC3285"/>
    <w:rsid w:val="00AC37FB"/>
    <w:rsid w:val="00AC42C8"/>
    <w:rsid w:val="00AC442C"/>
    <w:rsid w:val="00AC450E"/>
    <w:rsid w:val="00AC4C52"/>
    <w:rsid w:val="00AC4DAB"/>
    <w:rsid w:val="00AC5CA9"/>
    <w:rsid w:val="00AC5CBA"/>
    <w:rsid w:val="00AC637A"/>
    <w:rsid w:val="00AC6A12"/>
    <w:rsid w:val="00AC6AE8"/>
    <w:rsid w:val="00AC6BC0"/>
    <w:rsid w:val="00AC7DD5"/>
    <w:rsid w:val="00AD07DD"/>
    <w:rsid w:val="00AD0908"/>
    <w:rsid w:val="00AD0B86"/>
    <w:rsid w:val="00AD12A0"/>
    <w:rsid w:val="00AD1EC1"/>
    <w:rsid w:val="00AD1FC6"/>
    <w:rsid w:val="00AD20B5"/>
    <w:rsid w:val="00AD21C0"/>
    <w:rsid w:val="00AD3C65"/>
    <w:rsid w:val="00AD44C7"/>
    <w:rsid w:val="00AD4CBD"/>
    <w:rsid w:val="00AD5020"/>
    <w:rsid w:val="00AD52E8"/>
    <w:rsid w:val="00AD549D"/>
    <w:rsid w:val="00AD5BEA"/>
    <w:rsid w:val="00AD60C2"/>
    <w:rsid w:val="00AD65BC"/>
    <w:rsid w:val="00AD71D4"/>
    <w:rsid w:val="00AD7815"/>
    <w:rsid w:val="00AD7EB4"/>
    <w:rsid w:val="00AE025A"/>
    <w:rsid w:val="00AE02E0"/>
    <w:rsid w:val="00AE04ED"/>
    <w:rsid w:val="00AE06DD"/>
    <w:rsid w:val="00AE0785"/>
    <w:rsid w:val="00AE0C2A"/>
    <w:rsid w:val="00AE1A5E"/>
    <w:rsid w:val="00AE4157"/>
    <w:rsid w:val="00AE4330"/>
    <w:rsid w:val="00AE5678"/>
    <w:rsid w:val="00AE661F"/>
    <w:rsid w:val="00AE68CE"/>
    <w:rsid w:val="00AE7804"/>
    <w:rsid w:val="00AF18EF"/>
    <w:rsid w:val="00AF388C"/>
    <w:rsid w:val="00AF3A18"/>
    <w:rsid w:val="00AF3C97"/>
    <w:rsid w:val="00AF3F56"/>
    <w:rsid w:val="00AF45D9"/>
    <w:rsid w:val="00AF4887"/>
    <w:rsid w:val="00AF594F"/>
    <w:rsid w:val="00AF6137"/>
    <w:rsid w:val="00AF626C"/>
    <w:rsid w:val="00AF6A56"/>
    <w:rsid w:val="00AF6F81"/>
    <w:rsid w:val="00AF7522"/>
    <w:rsid w:val="00B00061"/>
    <w:rsid w:val="00B000B8"/>
    <w:rsid w:val="00B00759"/>
    <w:rsid w:val="00B00A38"/>
    <w:rsid w:val="00B00E9D"/>
    <w:rsid w:val="00B00F97"/>
    <w:rsid w:val="00B012BE"/>
    <w:rsid w:val="00B014B4"/>
    <w:rsid w:val="00B015EE"/>
    <w:rsid w:val="00B016BB"/>
    <w:rsid w:val="00B018E9"/>
    <w:rsid w:val="00B0244D"/>
    <w:rsid w:val="00B02880"/>
    <w:rsid w:val="00B02AAB"/>
    <w:rsid w:val="00B02F92"/>
    <w:rsid w:val="00B0381F"/>
    <w:rsid w:val="00B03B8A"/>
    <w:rsid w:val="00B05744"/>
    <w:rsid w:val="00B05B2B"/>
    <w:rsid w:val="00B05EAC"/>
    <w:rsid w:val="00B06234"/>
    <w:rsid w:val="00B068D5"/>
    <w:rsid w:val="00B06AA9"/>
    <w:rsid w:val="00B07430"/>
    <w:rsid w:val="00B0747C"/>
    <w:rsid w:val="00B0770B"/>
    <w:rsid w:val="00B07F42"/>
    <w:rsid w:val="00B1025C"/>
    <w:rsid w:val="00B105F5"/>
    <w:rsid w:val="00B1157F"/>
    <w:rsid w:val="00B11614"/>
    <w:rsid w:val="00B11E68"/>
    <w:rsid w:val="00B12008"/>
    <w:rsid w:val="00B12A15"/>
    <w:rsid w:val="00B1373A"/>
    <w:rsid w:val="00B13875"/>
    <w:rsid w:val="00B13C7F"/>
    <w:rsid w:val="00B14181"/>
    <w:rsid w:val="00B1490E"/>
    <w:rsid w:val="00B15A3C"/>
    <w:rsid w:val="00B160F3"/>
    <w:rsid w:val="00B16A2C"/>
    <w:rsid w:val="00B21582"/>
    <w:rsid w:val="00B21F0C"/>
    <w:rsid w:val="00B22238"/>
    <w:rsid w:val="00B226EF"/>
    <w:rsid w:val="00B237C6"/>
    <w:rsid w:val="00B241C6"/>
    <w:rsid w:val="00B24947"/>
    <w:rsid w:val="00B249B0"/>
    <w:rsid w:val="00B25CF8"/>
    <w:rsid w:val="00B266B7"/>
    <w:rsid w:val="00B27928"/>
    <w:rsid w:val="00B27A9E"/>
    <w:rsid w:val="00B27BA0"/>
    <w:rsid w:val="00B30342"/>
    <w:rsid w:val="00B30829"/>
    <w:rsid w:val="00B314E8"/>
    <w:rsid w:val="00B3219C"/>
    <w:rsid w:val="00B331BC"/>
    <w:rsid w:val="00B331FF"/>
    <w:rsid w:val="00B33230"/>
    <w:rsid w:val="00B333B7"/>
    <w:rsid w:val="00B334E2"/>
    <w:rsid w:val="00B3370A"/>
    <w:rsid w:val="00B34830"/>
    <w:rsid w:val="00B34F14"/>
    <w:rsid w:val="00B35D36"/>
    <w:rsid w:val="00B35F9A"/>
    <w:rsid w:val="00B36680"/>
    <w:rsid w:val="00B402AD"/>
    <w:rsid w:val="00B406F1"/>
    <w:rsid w:val="00B40C29"/>
    <w:rsid w:val="00B41285"/>
    <w:rsid w:val="00B41B8F"/>
    <w:rsid w:val="00B41D0C"/>
    <w:rsid w:val="00B424B6"/>
    <w:rsid w:val="00B4439F"/>
    <w:rsid w:val="00B44832"/>
    <w:rsid w:val="00B44FF1"/>
    <w:rsid w:val="00B45B12"/>
    <w:rsid w:val="00B45B49"/>
    <w:rsid w:val="00B45EDE"/>
    <w:rsid w:val="00B46331"/>
    <w:rsid w:val="00B46A9E"/>
    <w:rsid w:val="00B46AA4"/>
    <w:rsid w:val="00B47E41"/>
    <w:rsid w:val="00B50387"/>
    <w:rsid w:val="00B51653"/>
    <w:rsid w:val="00B51E1F"/>
    <w:rsid w:val="00B52150"/>
    <w:rsid w:val="00B5225B"/>
    <w:rsid w:val="00B52B12"/>
    <w:rsid w:val="00B530E0"/>
    <w:rsid w:val="00B5349B"/>
    <w:rsid w:val="00B5442E"/>
    <w:rsid w:val="00B544A7"/>
    <w:rsid w:val="00B54C5A"/>
    <w:rsid w:val="00B54EC6"/>
    <w:rsid w:val="00B55622"/>
    <w:rsid w:val="00B560AE"/>
    <w:rsid w:val="00B56B03"/>
    <w:rsid w:val="00B571B2"/>
    <w:rsid w:val="00B572E7"/>
    <w:rsid w:val="00B573D7"/>
    <w:rsid w:val="00B576F6"/>
    <w:rsid w:val="00B57BBC"/>
    <w:rsid w:val="00B60992"/>
    <w:rsid w:val="00B619A5"/>
    <w:rsid w:val="00B61ACA"/>
    <w:rsid w:val="00B62104"/>
    <w:rsid w:val="00B62186"/>
    <w:rsid w:val="00B62189"/>
    <w:rsid w:val="00B63944"/>
    <w:rsid w:val="00B6450B"/>
    <w:rsid w:val="00B645F8"/>
    <w:rsid w:val="00B6479A"/>
    <w:rsid w:val="00B64ECD"/>
    <w:rsid w:val="00B65C61"/>
    <w:rsid w:val="00B65E1D"/>
    <w:rsid w:val="00B65F82"/>
    <w:rsid w:val="00B66147"/>
    <w:rsid w:val="00B66A69"/>
    <w:rsid w:val="00B675A8"/>
    <w:rsid w:val="00B67AF6"/>
    <w:rsid w:val="00B67C2D"/>
    <w:rsid w:val="00B702B8"/>
    <w:rsid w:val="00B70467"/>
    <w:rsid w:val="00B708E8"/>
    <w:rsid w:val="00B709C1"/>
    <w:rsid w:val="00B70C12"/>
    <w:rsid w:val="00B711F4"/>
    <w:rsid w:val="00B723E1"/>
    <w:rsid w:val="00B726CD"/>
    <w:rsid w:val="00B728BE"/>
    <w:rsid w:val="00B72DB7"/>
    <w:rsid w:val="00B72F97"/>
    <w:rsid w:val="00B73832"/>
    <w:rsid w:val="00B73A03"/>
    <w:rsid w:val="00B73D18"/>
    <w:rsid w:val="00B740C9"/>
    <w:rsid w:val="00B7462E"/>
    <w:rsid w:val="00B75031"/>
    <w:rsid w:val="00B752B0"/>
    <w:rsid w:val="00B75D9B"/>
    <w:rsid w:val="00B76AB8"/>
    <w:rsid w:val="00B771BE"/>
    <w:rsid w:val="00B77233"/>
    <w:rsid w:val="00B77C56"/>
    <w:rsid w:val="00B77D20"/>
    <w:rsid w:val="00B77FCF"/>
    <w:rsid w:val="00B80B53"/>
    <w:rsid w:val="00B8197E"/>
    <w:rsid w:val="00B8273F"/>
    <w:rsid w:val="00B82F51"/>
    <w:rsid w:val="00B830E6"/>
    <w:rsid w:val="00B84A47"/>
    <w:rsid w:val="00B84A7D"/>
    <w:rsid w:val="00B84EAC"/>
    <w:rsid w:val="00B85F79"/>
    <w:rsid w:val="00B85FB2"/>
    <w:rsid w:val="00B869F4"/>
    <w:rsid w:val="00B90574"/>
    <w:rsid w:val="00B90676"/>
    <w:rsid w:val="00B90ACC"/>
    <w:rsid w:val="00B916EB"/>
    <w:rsid w:val="00B919DC"/>
    <w:rsid w:val="00B91E78"/>
    <w:rsid w:val="00B92125"/>
    <w:rsid w:val="00B92EDB"/>
    <w:rsid w:val="00B934E0"/>
    <w:rsid w:val="00B939CC"/>
    <w:rsid w:val="00B94F3D"/>
    <w:rsid w:val="00B95011"/>
    <w:rsid w:val="00B95068"/>
    <w:rsid w:val="00B95555"/>
    <w:rsid w:val="00B9596A"/>
    <w:rsid w:val="00B95DE4"/>
    <w:rsid w:val="00B967B6"/>
    <w:rsid w:val="00B973B1"/>
    <w:rsid w:val="00B97C12"/>
    <w:rsid w:val="00B97F29"/>
    <w:rsid w:val="00BA005A"/>
    <w:rsid w:val="00BA00A8"/>
    <w:rsid w:val="00BA0114"/>
    <w:rsid w:val="00BA096F"/>
    <w:rsid w:val="00BA0FE9"/>
    <w:rsid w:val="00BA112A"/>
    <w:rsid w:val="00BA14BC"/>
    <w:rsid w:val="00BA184B"/>
    <w:rsid w:val="00BA18E2"/>
    <w:rsid w:val="00BA270D"/>
    <w:rsid w:val="00BA2DEA"/>
    <w:rsid w:val="00BA2E55"/>
    <w:rsid w:val="00BA351E"/>
    <w:rsid w:val="00BA3C32"/>
    <w:rsid w:val="00BA3D5A"/>
    <w:rsid w:val="00BA3FA2"/>
    <w:rsid w:val="00BA4B5F"/>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6A2"/>
    <w:rsid w:val="00BC1A64"/>
    <w:rsid w:val="00BC1A91"/>
    <w:rsid w:val="00BC24A1"/>
    <w:rsid w:val="00BC282E"/>
    <w:rsid w:val="00BC2FE5"/>
    <w:rsid w:val="00BC365A"/>
    <w:rsid w:val="00BC3AD9"/>
    <w:rsid w:val="00BC3B09"/>
    <w:rsid w:val="00BC4239"/>
    <w:rsid w:val="00BC437E"/>
    <w:rsid w:val="00BC4497"/>
    <w:rsid w:val="00BC44F4"/>
    <w:rsid w:val="00BC45E8"/>
    <w:rsid w:val="00BC5057"/>
    <w:rsid w:val="00BC50B4"/>
    <w:rsid w:val="00BC50ED"/>
    <w:rsid w:val="00BC5291"/>
    <w:rsid w:val="00BC63A1"/>
    <w:rsid w:val="00BC6807"/>
    <w:rsid w:val="00BC79CD"/>
    <w:rsid w:val="00BC7BB0"/>
    <w:rsid w:val="00BD019C"/>
    <w:rsid w:val="00BD0ADC"/>
    <w:rsid w:val="00BD131F"/>
    <w:rsid w:val="00BD1A94"/>
    <w:rsid w:val="00BD280E"/>
    <w:rsid w:val="00BD30C4"/>
    <w:rsid w:val="00BD3134"/>
    <w:rsid w:val="00BD3437"/>
    <w:rsid w:val="00BD4D92"/>
    <w:rsid w:val="00BD6420"/>
    <w:rsid w:val="00BD651F"/>
    <w:rsid w:val="00BD69CB"/>
    <w:rsid w:val="00BD7BE1"/>
    <w:rsid w:val="00BD7CD7"/>
    <w:rsid w:val="00BD7D43"/>
    <w:rsid w:val="00BD7E1D"/>
    <w:rsid w:val="00BE01DF"/>
    <w:rsid w:val="00BE0205"/>
    <w:rsid w:val="00BE0223"/>
    <w:rsid w:val="00BE12BD"/>
    <w:rsid w:val="00BE1983"/>
    <w:rsid w:val="00BE1DB6"/>
    <w:rsid w:val="00BE2D60"/>
    <w:rsid w:val="00BE421E"/>
    <w:rsid w:val="00BE4AFD"/>
    <w:rsid w:val="00BE4DFB"/>
    <w:rsid w:val="00BE589B"/>
    <w:rsid w:val="00BE63ED"/>
    <w:rsid w:val="00BE6805"/>
    <w:rsid w:val="00BE686D"/>
    <w:rsid w:val="00BE68DC"/>
    <w:rsid w:val="00BE791A"/>
    <w:rsid w:val="00BE7EE9"/>
    <w:rsid w:val="00BF1922"/>
    <w:rsid w:val="00BF20A9"/>
    <w:rsid w:val="00BF215C"/>
    <w:rsid w:val="00BF25F6"/>
    <w:rsid w:val="00BF2C98"/>
    <w:rsid w:val="00BF30CA"/>
    <w:rsid w:val="00BF33B5"/>
    <w:rsid w:val="00BF3FB0"/>
    <w:rsid w:val="00BF41FA"/>
    <w:rsid w:val="00BF4455"/>
    <w:rsid w:val="00BF4DB1"/>
    <w:rsid w:val="00BF4EED"/>
    <w:rsid w:val="00BF58DF"/>
    <w:rsid w:val="00BF5B6A"/>
    <w:rsid w:val="00BF6228"/>
    <w:rsid w:val="00BF6803"/>
    <w:rsid w:val="00BF6A8C"/>
    <w:rsid w:val="00BF771B"/>
    <w:rsid w:val="00BF7B16"/>
    <w:rsid w:val="00C00C26"/>
    <w:rsid w:val="00C013FB"/>
    <w:rsid w:val="00C015E3"/>
    <w:rsid w:val="00C0161B"/>
    <w:rsid w:val="00C017CF"/>
    <w:rsid w:val="00C02466"/>
    <w:rsid w:val="00C0251F"/>
    <w:rsid w:val="00C02F1C"/>
    <w:rsid w:val="00C03CA9"/>
    <w:rsid w:val="00C044C6"/>
    <w:rsid w:val="00C048BC"/>
    <w:rsid w:val="00C04985"/>
    <w:rsid w:val="00C0535B"/>
    <w:rsid w:val="00C05734"/>
    <w:rsid w:val="00C06072"/>
    <w:rsid w:val="00C06DFB"/>
    <w:rsid w:val="00C07851"/>
    <w:rsid w:val="00C104B1"/>
    <w:rsid w:val="00C1053C"/>
    <w:rsid w:val="00C1163D"/>
    <w:rsid w:val="00C11D69"/>
    <w:rsid w:val="00C12AD2"/>
    <w:rsid w:val="00C1341B"/>
    <w:rsid w:val="00C13430"/>
    <w:rsid w:val="00C1365E"/>
    <w:rsid w:val="00C13A4C"/>
    <w:rsid w:val="00C13D61"/>
    <w:rsid w:val="00C13F91"/>
    <w:rsid w:val="00C14285"/>
    <w:rsid w:val="00C1508B"/>
    <w:rsid w:val="00C154B2"/>
    <w:rsid w:val="00C15987"/>
    <w:rsid w:val="00C15B4B"/>
    <w:rsid w:val="00C1649A"/>
    <w:rsid w:val="00C166E3"/>
    <w:rsid w:val="00C16C0D"/>
    <w:rsid w:val="00C16E9A"/>
    <w:rsid w:val="00C1793B"/>
    <w:rsid w:val="00C2012A"/>
    <w:rsid w:val="00C20AEA"/>
    <w:rsid w:val="00C20F63"/>
    <w:rsid w:val="00C220D2"/>
    <w:rsid w:val="00C23183"/>
    <w:rsid w:val="00C23535"/>
    <w:rsid w:val="00C23A56"/>
    <w:rsid w:val="00C24363"/>
    <w:rsid w:val="00C249A7"/>
    <w:rsid w:val="00C254DE"/>
    <w:rsid w:val="00C2597C"/>
    <w:rsid w:val="00C26805"/>
    <w:rsid w:val="00C27004"/>
    <w:rsid w:val="00C30564"/>
    <w:rsid w:val="00C31019"/>
    <w:rsid w:val="00C311FB"/>
    <w:rsid w:val="00C31AE7"/>
    <w:rsid w:val="00C31F14"/>
    <w:rsid w:val="00C31F99"/>
    <w:rsid w:val="00C331E5"/>
    <w:rsid w:val="00C33788"/>
    <w:rsid w:val="00C34130"/>
    <w:rsid w:val="00C344F8"/>
    <w:rsid w:val="00C346C7"/>
    <w:rsid w:val="00C346F9"/>
    <w:rsid w:val="00C362D1"/>
    <w:rsid w:val="00C36672"/>
    <w:rsid w:val="00C36AE1"/>
    <w:rsid w:val="00C36B2D"/>
    <w:rsid w:val="00C372A9"/>
    <w:rsid w:val="00C402C5"/>
    <w:rsid w:val="00C408A9"/>
    <w:rsid w:val="00C410BE"/>
    <w:rsid w:val="00C42778"/>
    <w:rsid w:val="00C42C5A"/>
    <w:rsid w:val="00C43F1C"/>
    <w:rsid w:val="00C44CEE"/>
    <w:rsid w:val="00C44F20"/>
    <w:rsid w:val="00C456C1"/>
    <w:rsid w:val="00C45E1B"/>
    <w:rsid w:val="00C46073"/>
    <w:rsid w:val="00C462F3"/>
    <w:rsid w:val="00C46355"/>
    <w:rsid w:val="00C4689C"/>
    <w:rsid w:val="00C46C17"/>
    <w:rsid w:val="00C47399"/>
    <w:rsid w:val="00C47441"/>
    <w:rsid w:val="00C47718"/>
    <w:rsid w:val="00C47909"/>
    <w:rsid w:val="00C47B64"/>
    <w:rsid w:val="00C47CF3"/>
    <w:rsid w:val="00C47D33"/>
    <w:rsid w:val="00C47F14"/>
    <w:rsid w:val="00C47FDD"/>
    <w:rsid w:val="00C5047C"/>
    <w:rsid w:val="00C5056C"/>
    <w:rsid w:val="00C50602"/>
    <w:rsid w:val="00C50953"/>
    <w:rsid w:val="00C50F51"/>
    <w:rsid w:val="00C511F5"/>
    <w:rsid w:val="00C515E1"/>
    <w:rsid w:val="00C5224C"/>
    <w:rsid w:val="00C523E4"/>
    <w:rsid w:val="00C52F2D"/>
    <w:rsid w:val="00C5322A"/>
    <w:rsid w:val="00C539E4"/>
    <w:rsid w:val="00C53A49"/>
    <w:rsid w:val="00C5450E"/>
    <w:rsid w:val="00C54563"/>
    <w:rsid w:val="00C54585"/>
    <w:rsid w:val="00C54724"/>
    <w:rsid w:val="00C54917"/>
    <w:rsid w:val="00C55261"/>
    <w:rsid w:val="00C55A28"/>
    <w:rsid w:val="00C56990"/>
    <w:rsid w:val="00C569A1"/>
    <w:rsid w:val="00C6018D"/>
    <w:rsid w:val="00C60468"/>
    <w:rsid w:val="00C60EE0"/>
    <w:rsid w:val="00C621A1"/>
    <w:rsid w:val="00C62AFC"/>
    <w:rsid w:val="00C62C96"/>
    <w:rsid w:val="00C63CD4"/>
    <w:rsid w:val="00C64799"/>
    <w:rsid w:val="00C64F3A"/>
    <w:rsid w:val="00C64FA0"/>
    <w:rsid w:val="00C65811"/>
    <w:rsid w:val="00C65DF8"/>
    <w:rsid w:val="00C67552"/>
    <w:rsid w:val="00C675D5"/>
    <w:rsid w:val="00C67673"/>
    <w:rsid w:val="00C67FAE"/>
    <w:rsid w:val="00C70438"/>
    <w:rsid w:val="00C7068A"/>
    <w:rsid w:val="00C7191C"/>
    <w:rsid w:val="00C71AF0"/>
    <w:rsid w:val="00C724FE"/>
    <w:rsid w:val="00C72622"/>
    <w:rsid w:val="00C72BA8"/>
    <w:rsid w:val="00C72C55"/>
    <w:rsid w:val="00C73558"/>
    <w:rsid w:val="00C73B1D"/>
    <w:rsid w:val="00C749C8"/>
    <w:rsid w:val="00C753C0"/>
    <w:rsid w:val="00C75D89"/>
    <w:rsid w:val="00C75EAA"/>
    <w:rsid w:val="00C7628B"/>
    <w:rsid w:val="00C76569"/>
    <w:rsid w:val="00C77BDE"/>
    <w:rsid w:val="00C77CC1"/>
    <w:rsid w:val="00C77E15"/>
    <w:rsid w:val="00C801E0"/>
    <w:rsid w:val="00C8068F"/>
    <w:rsid w:val="00C80B33"/>
    <w:rsid w:val="00C81684"/>
    <w:rsid w:val="00C81ABD"/>
    <w:rsid w:val="00C82302"/>
    <w:rsid w:val="00C82862"/>
    <w:rsid w:val="00C83602"/>
    <w:rsid w:val="00C84A6F"/>
    <w:rsid w:val="00C85762"/>
    <w:rsid w:val="00C85A61"/>
    <w:rsid w:val="00C85A81"/>
    <w:rsid w:val="00C86DA4"/>
    <w:rsid w:val="00C90724"/>
    <w:rsid w:val="00C90A11"/>
    <w:rsid w:val="00C910F3"/>
    <w:rsid w:val="00C913EB"/>
    <w:rsid w:val="00C91594"/>
    <w:rsid w:val="00C9211E"/>
    <w:rsid w:val="00C92296"/>
    <w:rsid w:val="00C927FA"/>
    <w:rsid w:val="00C92E3F"/>
    <w:rsid w:val="00C966B8"/>
    <w:rsid w:val="00C96C1F"/>
    <w:rsid w:val="00C97384"/>
    <w:rsid w:val="00CA102D"/>
    <w:rsid w:val="00CA1D26"/>
    <w:rsid w:val="00CA292E"/>
    <w:rsid w:val="00CA33CF"/>
    <w:rsid w:val="00CA3BF9"/>
    <w:rsid w:val="00CA4761"/>
    <w:rsid w:val="00CA4C70"/>
    <w:rsid w:val="00CA54C6"/>
    <w:rsid w:val="00CA5B2D"/>
    <w:rsid w:val="00CA5BB5"/>
    <w:rsid w:val="00CA5C49"/>
    <w:rsid w:val="00CA6452"/>
    <w:rsid w:val="00CA6A0B"/>
    <w:rsid w:val="00CA6AFC"/>
    <w:rsid w:val="00CA6B13"/>
    <w:rsid w:val="00CA6EF0"/>
    <w:rsid w:val="00CB0C87"/>
    <w:rsid w:val="00CB106D"/>
    <w:rsid w:val="00CB16C3"/>
    <w:rsid w:val="00CB2978"/>
    <w:rsid w:val="00CB3EEE"/>
    <w:rsid w:val="00CB619F"/>
    <w:rsid w:val="00CB6454"/>
    <w:rsid w:val="00CB656C"/>
    <w:rsid w:val="00CB7573"/>
    <w:rsid w:val="00CC03EB"/>
    <w:rsid w:val="00CC090C"/>
    <w:rsid w:val="00CC0927"/>
    <w:rsid w:val="00CC0CC5"/>
    <w:rsid w:val="00CC177F"/>
    <w:rsid w:val="00CC2296"/>
    <w:rsid w:val="00CC29EC"/>
    <w:rsid w:val="00CC2B03"/>
    <w:rsid w:val="00CC30DE"/>
    <w:rsid w:val="00CC38FD"/>
    <w:rsid w:val="00CC3BD4"/>
    <w:rsid w:val="00CC522F"/>
    <w:rsid w:val="00CC5389"/>
    <w:rsid w:val="00CC5748"/>
    <w:rsid w:val="00CC5AE8"/>
    <w:rsid w:val="00CC60C1"/>
    <w:rsid w:val="00CC6661"/>
    <w:rsid w:val="00CD0114"/>
    <w:rsid w:val="00CD03CC"/>
    <w:rsid w:val="00CD0986"/>
    <w:rsid w:val="00CD12E1"/>
    <w:rsid w:val="00CD1FFB"/>
    <w:rsid w:val="00CD2966"/>
    <w:rsid w:val="00CD32EA"/>
    <w:rsid w:val="00CD3808"/>
    <w:rsid w:val="00CD3CBC"/>
    <w:rsid w:val="00CD540F"/>
    <w:rsid w:val="00CD54F3"/>
    <w:rsid w:val="00CD581C"/>
    <w:rsid w:val="00CD6447"/>
    <w:rsid w:val="00CD6BFF"/>
    <w:rsid w:val="00CD791E"/>
    <w:rsid w:val="00CE0469"/>
    <w:rsid w:val="00CE0DA8"/>
    <w:rsid w:val="00CE0F3D"/>
    <w:rsid w:val="00CE17F2"/>
    <w:rsid w:val="00CE1F03"/>
    <w:rsid w:val="00CE40D0"/>
    <w:rsid w:val="00CE428C"/>
    <w:rsid w:val="00CE4788"/>
    <w:rsid w:val="00CE50C7"/>
    <w:rsid w:val="00CE5209"/>
    <w:rsid w:val="00CE576A"/>
    <w:rsid w:val="00CE61ED"/>
    <w:rsid w:val="00CE6286"/>
    <w:rsid w:val="00CE7887"/>
    <w:rsid w:val="00CE7AC3"/>
    <w:rsid w:val="00CF10F1"/>
    <w:rsid w:val="00CF17D9"/>
    <w:rsid w:val="00CF1AEF"/>
    <w:rsid w:val="00CF1CE6"/>
    <w:rsid w:val="00CF1DD0"/>
    <w:rsid w:val="00CF207B"/>
    <w:rsid w:val="00CF22B5"/>
    <w:rsid w:val="00CF25BC"/>
    <w:rsid w:val="00CF2DDD"/>
    <w:rsid w:val="00CF3CE4"/>
    <w:rsid w:val="00CF494C"/>
    <w:rsid w:val="00CF54CC"/>
    <w:rsid w:val="00CF5706"/>
    <w:rsid w:val="00CF636A"/>
    <w:rsid w:val="00CF70F1"/>
    <w:rsid w:val="00CF7370"/>
    <w:rsid w:val="00CF74E5"/>
    <w:rsid w:val="00CF778E"/>
    <w:rsid w:val="00CF7A64"/>
    <w:rsid w:val="00CF7EE5"/>
    <w:rsid w:val="00D00216"/>
    <w:rsid w:val="00D00ADC"/>
    <w:rsid w:val="00D00ED0"/>
    <w:rsid w:val="00D0121D"/>
    <w:rsid w:val="00D02683"/>
    <w:rsid w:val="00D02852"/>
    <w:rsid w:val="00D02C04"/>
    <w:rsid w:val="00D04C0B"/>
    <w:rsid w:val="00D04DAB"/>
    <w:rsid w:val="00D04E19"/>
    <w:rsid w:val="00D057AF"/>
    <w:rsid w:val="00D058DE"/>
    <w:rsid w:val="00D05B77"/>
    <w:rsid w:val="00D06288"/>
    <w:rsid w:val="00D077AF"/>
    <w:rsid w:val="00D078AE"/>
    <w:rsid w:val="00D07CA6"/>
    <w:rsid w:val="00D07E42"/>
    <w:rsid w:val="00D07E9A"/>
    <w:rsid w:val="00D07F49"/>
    <w:rsid w:val="00D1074F"/>
    <w:rsid w:val="00D10C43"/>
    <w:rsid w:val="00D11F63"/>
    <w:rsid w:val="00D12DDF"/>
    <w:rsid w:val="00D13712"/>
    <w:rsid w:val="00D13810"/>
    <w:rsid w:val="00D13BCD"/>
    <w:rsid w:val="00D13DF1"/>
    <w:rsid w:val="00D1412C"/>
    <w:rsid w:val="00D14D6C"/>
    <w:rsid w:val="00D15A18"/>
    <w:rsid w:val="00D15C29"/>
    <w:rsid w:val="00D15CDD"/>
    <w:rsid w:val="00D15F01"/>
    <w:rsid w:val="00D16068"/>
    <w:rsid w:val="00D17392"/>
    <w:rsid w:val="00D17C61"/>
    <w:rsid w:val="00D17D66"/>
    <w:rsid w:val="00D2015C"/>
    <w:rsid w:val="00D20514"/>
    <w:rsid w:val="00D20A28"/>
    <w:rsid w:val="00D20F6E"/>
    <w:rsid w:val="00D20F70"/>
    <w:rsid w:val="00D225D9"/>
    <w:rsid w:val="00D22CEF"/>
    <w:rsid w:val="00D23060"/>
    <w:rsid w:val="00D23D2B"/>
    <w:rsid w:val="00D24188"/>
    <w:rsid w:val="00D244F7"/>
    <w:rsid w:val="00D2471C"/>
    <w:rsid w:val="00D24AAA"/>
    <w:rsid w:val="00D25A30"/>
    <w:rsid w:val="00D25D13"/>
    <w:rsid w:val="00D25DC1"/>
    <w:rsid w:val="00D26425"/>
    <w:rsid w:val="00D26D0F"/>
    <w:rsid w:val="00D270F5"/>
    <w:rsid w:val="00D272F9"/>
    <w:rsid w:val="00D27356"/>
    <w:rsid w:val="00D27617"/>
    <w:rsid w:val="00D2763B"/>
    <w:rsid w:val="00D30872"/>
    <w:rsid w:val="00D30D1D"/>
    <w:rsid w:val="00D310F4"/>
    <w:rsid w:val="00D31C3B"/>
    <w:rsid w:val="00D31E3D"/>
    <w:rsid w:val="00D322B4"/>
    <w:rsid w:val="00D32773"/>
    <w:rsid w:val="00D32C1D"/>
    <w:rsid w:val="00D331A8"/>
    <w:rsid w:val="00D33877"/>
    <w:rsid w:val="00D338DD"/>
    <w:rsid w:val="00D34296"/>
    <w:rsid w:val="00D343D4"/>
    <w:rsid w:val="00D3472B"/>
    <w:rsid w:val="00D34A2E"/>
    <w:rsid w:val="00D35028"/>
    <w:rsid w:val="00D35166"/>
    <w:rsid w:val="00D35DB6"/>
    <w:rsid w:val="00D36044"/>
    <w:rsid w:val="00D369D2"/>
    <w:rsid w:val="00D36C19"/>
    <w:rsid w:val="00D3701F"/>
    <w:rsid w:val="00D370BF"/>
    <w:rsid w:val="00D3723D"/>
    <w:rsid w:val="00D4242F"/>
    <w:rsid w:val="00D424B2"/>
    <w:rsid w:val="00D435AE"/>
    <w:rsid w:val="00D43A96"/>
    <w:rsid w:val="00D43D57"/>
    <w:rsid w:val="00D441CC"/>
    <w:rsid w:val="00D44DCF"/>
    <w:rsid w:val="00D46B1C"/>
    <w:rsid w:val="00D47230"/>
    <w:rsid w:val="00D475F8"/>
    <w:rsid w:val="00D47801"/>
    <w:rsid w:val="00D47A2B"/>
    <w:rsid w:val="00D50962"/>
    <w:rsid w:val="00D518A1"/>
    <w:rsid w:val="00D51E32"/>
    <w:rsid w:val="00D527E5"/>
    <w:rsid w:val="00D53A40"/>
    <w:rsid w:val="00D53C27"/>
    <w:rsid w:val="00D53DE6"/>
    <w:rsid w:val="00D54025"/>
    <w:rsid w:val="00D5446D"/>
    <w:rsid w:val="00D54A4D"/>
    <w:rsid w:val="00D54AC4"/>
    <w:rsid w:val="00D555EB"/>
    <w:rsid w:val="00D562C0"/>
    <w:rsid w:val="00D57859"/>
    <w:rsid w:val="00D57B25"/>
    <w:rsid w:val="00D57F36"/>
    <w:rsid w:val="00D60200"/>
    <w:rsid w:val="00D60C57"/>
    <w:rsid w:val="00D60E8F"/>
    <w:rsid w:val="00D60FD3"/>
    <w:rsid w:val="00D610E2"/>
    <w:rsid w:val="00D61365"/>
    <w:rsid w:val="00D616F0"/>
    <w:rsid w:val="00D62385"/>
    <w:rsid w:val="00D62496"/>
    <w:rsid w:val="00D627A7"/>
    <w:rsid w:val="00D62838"/>
    <w:rsid w:val="00D63234"/>
    <w:rsid w:val="00D635E3"/>
    <w:rsid w:val="00D635FF"/>
    <w:rsid w:val="00D64334"/>
    <w:rsid w:val="00D644CF"/>
    <w:rsid w:val="00D67325"/>
    <w:rsid w:val="00D67331"/>
    <w:rsid w:val="00D676C9"/>
    <w:rsid w:val="00D67B7B"/>
    <w:rsid w:val="00D707AE"/>
    <w:rsid w:val="00D70C8D"/>
    <w:rsid w:val="00D70CD8"/>
    <w:rsid w:val="00D72475"/>
    <w:rsid w:val="00D72618"/>
    <w:rsid w:val="00D7288D"/>
    <w:rsid w:val="00D72E3C"/>
    <w:rsid w:val="00D7305D"/>
    <w:rsid w:val="00D75689"/>
    <w:rsid w:val="00D7569A"/>
    <w:rsid w:val="00D76323"/>
    <w:rsid w:val="00D77171"/>
    <w:rsid w:val="00D777E2"/>
    <w:rsid w:val="00D779A4"/>
    <w:rsid w:val="00D80302"/>
    <w:rsid w:val="00D8077F"/>
    <w:rsid w:val="00D807B4"/>
    <w:rsid w:val="00D8081C"/>
    <w:rsid w:val="00D808B8"/>
    <w:rsid w:val="00D8122A"/>
    <w:rsid w:val="00D81FEB"/>
    <w:rsid w:val="00D820BB"/>
    <w:rsid w:val="00D82AE2"/>
    <w:rsid w:val="00D8380F"/>
    <w:rsid w:val="00D84575"/>
    <w:rsid w:val="00D84788"/>
    <w:rsid w:val="00D847B8"/>
    <w:rsid w:val="00D85584"/>
    <w:rsid w:val="00D85BC7"/>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4A9"/>
    <w:rsid w:val="00D965A2"/>
    <w:rsid w:val="00D9696C"/>
    <w:rsid w:val="00D97AFF"/>
    <w:rsid w:val="00D97E5B"/>
    <w:rsid w:val="00DA14B1"/>
    <w:rsid w:val="00DA17FA"/>
    <w:rsid w:val="00DA31EB"/>
    <w:rsid w:val="00DA356A"/>
    <w:rsid w:val="00DA3585"/>
    <w:rsid w:val="00DA3A3A"/>
    <w:rsid w:val="00DA5065"/>
    <w:rsid w:val="00DA5622"/>
    <w:rsid w:val="00DA589B"/>
    <w:rsid w:val="00DA5D0C"/>
    <w:rsid w:val="00DA76E1"/>
    <w:rsid w:val="00DA76F3"/>
    <w:rsid w:val="00DA789D"/>
    <w:rsid w:val="00DB174F"/>
    <w:rsid w:val="00DB19EF"/>
    <w:rsid w:val="00DB1D5D"/>
    <w:rsid w:val="00DB2E93"/>
    <w:rsid w:val="00DB35A8"/>
    <w:rsid w:val="00DB3D93"/>
    <w:rsid w:val="00DB420A"/>
    <w:rsid w:val="00DB43D0"/>
    <w:rsid w:val="00DB43F3"/>
    <w:rsid w:val="00DB4EDE"/>
    <w:rsid w:val="00DB5FE2"/>
    <w:rsid w:val="00DB660D"/>
    <w:rsid w:val="00DB6A87"/>
    <w:rsid w:val="00DB6C7B"/>
    <w:rsid w:val="00DB6E70"/>
    <w:rsid w:val="00DB709C"/>
    <w:rsid w:val="00DB70C9"/>
    <w:rsid w:val="00DB7565"/>
    <w:rsid w:val="00DB7635"/>
    <w:rsid w:val="00DB7BA2"/>
    <w:rsid w:val="00DC04D9"/>
    <w:rsid w:val="00DC103B"/>
    <w:rsid w:val="00DC1586"/>
    <w:rsid w:val="00DC2376"/>
    <w:rsid w:val="00DC351D"/>
    <w:rsid w:val="00DC39FD"/>
    <w:rsid w:val="00DC3E20"/>
    <w:rsid w:val="00DC4860"/>
    <w:rsid w:val="00DC4D3B"/>
    <w:rsid w:val="00DC629B"/>
    <w:rsid w:val="00DC7864"/>
    <w:rsid w:val="00DD037A"/>
    <w:rsid w:val="00DD0A92"/>
    <w:rsid w:val="00DD0C9B"/>
    <w:rsid w:val="00DD0D30"/>
    <w:rsid w:val="00DD1857"/>
    <w:rsid w:val="00DD1DBE"/>
    <w:rsid w:val="00DD27A7"/>
    <w:rsid w:val="00DD3D05"/>
    <w:rsid w:val="00DD3D92"/>
    <w:rsid w:val="00DD4830"/>
    <w:rsid w:val="00DD4BF4"/>
    <w:rsid w:val="00DD4CF8"/>
    <w:rsid w:val="00DD60A1"/>
    <w:rsid w:val="00DD6893"/>
    <w:rsid w:val="00DD7227"/>
    <w:rsid w:val="00DD7C2C"/>
    <w:rsid w:val="00DD7EB8"/>
    <w:rsid w:val="00DE0506"/>
    <w:rsid w:val="00DE0618"/>
    <w:rsid w:val="00DE0ECB"/>
    <w:rsid w:val="00DE105A"/>
    <w:rsid w:val="00DE10E7"/>
    <w:rsid w:val="00DE12CA"/>
    <w:rsid w:val="00DE13C5"/>
    <w:rsid w:val="00DE151D"/>
    <w:rsid w:val="00DE1745"/>
    <w:rsid w:val="00DE1E70"/>
    <w:rsid w:val="00DE28E0"/>
    <w:rsid w:val="00DE2B25"/>
    <w:rsid w:val="00DE380F"/>
    <w:rsid w:val="00DE3884"/>
    <w:rsid w:val="00DE3DBF"/>
    <w:rsid w:val="00DE3EA3"/>
    <w:rsid w:val="00DE4253"/>
    <w:rsid w:val="00DE42BE"/>
    <w:rsid w:val="00DE4C2A"/>
    <w:rsid w:val="00DE4D50"/>
    <w:rsid w:val="00DE4E4C"/>
    <w:rsid w:val="00DE55B8"/>
    <w:rsid w:val="00DE6E15"/>
    <w:rsid w:val="00DE7FE4"/>
    <w:rsid w:val="00DF0DC0"/>
    <w:rsid w:val="00DF1944"/>
    <w:rsid w:val="00DF2729"/>
    <w:rsid w:val="00DF3004"/>
    <w:rsid w:val="00DF3545"/>
    <w:rsid w:val="00DF44FD"/>
    <w:rsid w:val="00DF4973"/>
    <w:rsid w:val="00DF4B43"/>
    <w:rsid w:val="00DF52AA"/>
    <w:rsid w:val="00DF5A75"/>
    <w:rsid w:val="00DF5E08"/>
    <w:rsid w:val="00DF5F95"/>
    <w:rsid w:val="00DF5FBF"/>
    <w:rsid w:val="00DF6659"/>
    <w:rsid w:val="00DF6F3B"/>
    <w:rsid w:val="00E0103A"/>
    <w:rsid w:val="00E0109F"/>
    <w:rsid w:val="00E01E82"/>
    <w:rsid w:val="00E02859"/>
    <w:rsid w:val="00E037C2"/>
    <w:rsid w:val="00E03BA4"/>
    <w:rsid w:val="00E03EBC"/>
    <w:rsid w:val="00E040CD"/>
    <w:rsid w:val="00E04659"/>
    <w:rsid w:val="00E04DD4"/>
    <w:rsid w:val="00E06286"/>
    <w:rsid w:val="00E071BF"/>
    <w:rsid w:val="00E10B2B"/>
    <w:rsid w:val="00E10EC6"/>
    <w:rsid w:val="00E119BF"/>
    <w:rsid w:val="00E11E3F"/>
    <w:rsid w:val="00E128DB"/>
    <w:rsid w:val="00E12A20"/>
    <w:rsid w:val="00E12B17"/>
    <w:rsid w:val="00E12E2B"/>
    <w:rsid w:val="00E13CE8"/>
    <w:rsid w:val="00E13EE7"/>
    <w:rsid w:val="00E15502"/>
    <w:rsid w:val="00E155B0"/>
    <w:rsid w:val="00E158F6"/>
    <w:rsid w:val="00E16D0D"/>
    <w:rsid w:val="00E17D6A"/>
    <w:rsid w:val="00E206D2"/>
    <w:rsid w:val="00E20B40"/>
    <w:rsid w:val="00E2193E"/>
    <w:rsid w:val="00E21C97"/>
    <w:rsid w:val="00E221D4"/>
    <w:rsid w:val="00E22224"/>
    <w:rsid w:val="00E224A1"/>
    <w:rsid w:val="00E2308D"/>
    <w:rsid w:val="00E2370F"/>
    <w:rsid w:val="00E23A62"/>
    <w:rsid w:val="00E24105"/>
    <w:rsid w:val="00E24366"/>
    <w:rsid w:val="00E2460B"/>
    <w:rsid w:val="00E24C4E"/>
    <w:rsid w:val="00E252ED"/>
    <w:rsid w:val="00E25AB1"/>
    <w:rsid w:val="00E25CEC"/>
    <w:rsid w:val="00E263A5"/>
    <w:rsid w:val="00E26A4D"/>
    <w:rsid w:val="00E305BC"/>
    <w:rsid w:val="00E3090C"/>
    <w:rsid w:val="00E31393"/>
    <w:rsid w:val="00E313A9"/>
    <w:rsid w:val="00E31410"/>
    <w:rsid w:val="00E31CB4"/>
    <w:rsid w:val="00E31CCE"/>
    <w:rsid w:val="00E32413"/>
    <w:rsid w:val="00E339AB"/>
    <w:rsid w:val="00E33E9C"/>
    <w:rsid w:val="00E3405C"/>
    <w:rsid w:val="00E340B5"/>
    <w:rsid w:val="00E35255"/>
    <w:rsid w:val="00E35D3D"/>
    <w:rsid w:val="00E36311"/>
    <w:rsid w:val="00E36BA3"/>
    <w:rsid w:val="00E36BF5"/>
    <w:rsid w:val="00E36C01"/>
    <w:rsid w:val="00E36EE4"/>
    <w:rsid w:val="00E370CE"/>
    <w:rsid w:val="00E373F5"/>
    <w:rsid w:val="00E4010C"/>
    <w:rsid w:val="00E41949"/>
    <w:rsid w:val="00E42CA1"/>
    <w:rsid w:val="00E4304C"/>
    <w:rsid w:val="00E43663"/>
    <w:rsid w:val="00E43681"/>
    <w:rsid w:val="00E43B30"/>
    <w:rsid w:val="00E456E8"/>
    <w:rsid w:val="00E45DF5"/>
    <w:rsid w:val="00E47596"/>
    <w:rsid w:val="00E507D9"/>
    <w:rsid w:val="00E50CB6"/>
    <w:rsid w:val="00E50D1C"/>
    <w:rsid w:val="00E52277"/>
    <w:rsid w:val="00E52EA5"/>
    <w:rsid w:val="00E52EEF"/>
    <w:rsid w:val="00E540A3"/>
    <w:rsid w:val="00E54424"/>
    <w:rsid w:val="00E55A10"/>
    <w:rsid w:val="00E55AAC"/>
    <w:rsid w:val="00E55C23"/>
    <w:rsid w:val="00E55E59"/>
    <w:rsid w:val="00E567AC"/>
    <w:rsid w:val="00E56CE2"/>
    <w:rsid w:val="00E57BF3"/>
    <w:rsid w:val="00E57E5B"/>
    <w:rsid w:val="00E6234F"/>
    <w:rsid w:val="00E62518"/>
    <w:rsid w:val="00E62C83"/>
    <w:rsid w:val="00E630A8"/>
    <w:rsid w:val="00E633EA"/>
    <w:rsid w:val="00E63BD5"/>
    <w:rsid w:val="00E64282"/>
    <w:rsid w:val="00E6463F"/>
    <w:rsid w:val="00E648EB"/>
    <w:rsid w:val="00E64AFC"/>
    <w:rsid w:val="00E658AE"/>
    <w:rsid w:val="00E65C5D"/>
    <w:rsid w:val="00E65CC1"/>
    <w:rsid w:val="00E665A6"/>
    <w:rsid w:val="00E665E7"/>
    <w:rsid w:val="00E7055F"/>
    <w:rsid w:val="00E70EC8"/>
    <w:rsid w:val="00E72292"/>
    <w:rsid w:val="00E72494"/>
    <w:rsid w:val="00E729FD"/>
    <w:rsid w:val="00E72D82"/>
    <w:rsid w:val="00E73245"/>
    <w:rsid w:val="00E7356D"/>
    <w:rsid w:val="00E739A5"/>
    <w:rsid w:val="00E74563"/>
    <w:rsid w:val="00E74674"/>
    <w:rsid w:val="00E75345"/>
    <w:rsid w:val="00E75B9F"/>
    <w:rsid w:val="00E769A6"/>
    <w:rsid w:val="00E77125"/>
    <w:rsid w:val="00E80741"/>
    <w:rsid w:val="00E8082D"/>
    <w:rsid w:val="00E80885"/>
    <w:rsid w:val="00E80CC4"/>
    <w:rsid w:val="00E81182"/>
    <w:rsid w:val="00E813EC"/>
    <w:rsid w:val="00E83D0B"/>
    <w:rsid w:val="00E83D0F"/>
    <w:rsid w:val="00E83E87"/>
    <w:rsid w:val="00E84483"/>
    <w:rsid w:val="00E84FB0"/>
    <w:rsid w:val="00E85AC7"/>
    <w:rsid w:val="00E85B37"/>
    <w:rsid w:val="00E86545"/>
    <w:rsid w:val="00E87591"/>
    <w:rsid w:val="00E91A9C"/>
    <w:rsid w:val="00E91F40"/>
    <w:rsid w:val="00E92452"/>
    <w:rsid w:val="00E93B62"/>
    <w:rsid w:val="00E94D63"/>
    <w:rsid w:val="00E952EC"/>
    <w:rsid w:val="00E954F8"/>
    <w:rsid w:val="00E9572B"/>
    <w:rsid w:val="00E95CD1"/>
    <w:rsid w:val="00E9619A"/>
    <w:rsid w:val="00E96410"/>
    <w:rsid w:val="00E96967"/>
    <w:rsid w:val="00E96B06"/>
    <w:rsid w:val="00E96DF9"/>
    <w:rsid w:val="00E97878"/>
    <w:rsid w:val="00EA09EA"/>
    <w:rsid w:val="00EA1726"/>
    <w:rsid w:val="00EA21E0"/>
    <w:rsid w:val="00EA2903"/>
    <w:rsid w:val="00EA3018"/>
    <w:rsid w:val="00EA3324"/>
    <w:rsid w:val="00EA3982"/>
    <w:rsid w:val="00EA3CEF"/>
    <w:rsid w:val="00EA41AC"/>
    <w:rsid w:val="00EA612D"/>
    <w:rsid w:val="00EB08C6"/>
    <w:rsid w:val="00EB15EB"/>
    <w:rsid w:val="00EB1619"/>
    <w:rsid w:val="00EB1F4A"/>
    <w:rsid w:val="00EB225B"/>
    <w:rsid w:val="00EB2B39"/>
    <w:rsid w:val="00EB300A"/>
    <w:rsid w:val="00EB3AEA"/>
    <w:rsid w:val="00EB4F55"/>
    <w:rsid w:val="00EB5376"/>
    <w:rsid w:val="00EB593E"/>
    <w:rsid w:val="00EB5C49"/>
    <w:rsid w:val="00EB60B2"/>
    <w:rsid w:val="00EB60C3"/>
    <w:rsid w:val="00EB60F9"/>
    <w:rsid w:val="00EB7145"/>
    <w:rsid w:val="00EB73E7"/>
    <w:rsid w:val="00EB7989"/>
    <w:rsid w:val="00EB7D48"/>
    <w:rsid w:val="00EB7D5D"/>
    <w:rsid w:val="00EC01EF"/>
    <w:rsid w:val="00EC074E"/>
    <w:rsid w:val="00EC08C6"/>
    <w:rsid w:val="00EC0EAD"/>
    <w:rsid w:val="00EC0F4A"/>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C01"/>
    <w:rsid w:val="00ED0CE9"/>
    <w:rsid w:val="00ED0F15"/>
    <w:rsid w:val="00ED118B"/>
    <w:rsid w:val="00ED13B9"/>
    <w:rsid w:val="00ED151F"/>
    <w:rsid w:val="00ED1574"/>
    <w:rsid w:val="00ED17F7"/>
    <w:rsid w:val="00ED1A0A"/>
    <w:rsid w:val="00ED1C62"/>
    <w:rsid w:val="00ED21E1"/>
    <w:rsid w:val="00ED2677"/>
    <w:rsid w:val="00ED26D9"/>
    <w:rsid w:val="00ED2726"/>
    <w:rsid w:val="00ED2E42"/>
    <w:rsid w:val="00ED3668"/>
    <w:rsid w:val="00ED3741"/>
    <w:rsid w:val="00ED44AC"/>
    <w:rsid w:val="00ED5E17"/>
    <w:rsid w:val="00ED5E23"/>
    <w:rsid w:val="00ED6ECF"/>
    <w:rsid w:val="00ED7A71"/>
    <w:rsid w:val="00EE1952"/>
    <w:rsid w:val="00EE2410"/>
    <w:rsid w:val="00EE25B1"/>
    <w:rsid w:val="00EE2AC0"/>
    <w:rsid w:val="00EE3AFC"/>
    <w:rsid w:val="00EE3DEF"/>
    <w:rsid w:val="00EE4DFA"/>
    <w:rsid w:val="00EE7716"/>
    <w:rsid w:val="00EE7B91"/>
    <w:rsid w:val="00EF0231"/>
    <w:rsid w:val="00EF07B8"/>
    <w:rsid w:val="00EF0AB1"/>
    <w:rsid w:val="00EF0AE9"/>
    <w:rsid w:val="00EF0B30"/>
    <w:rsid w:val="00EF10ED"/>
    <w:rsid w:val="00EF1D1C"/>
    <w:rsid w:val="00EF1E90"/>
    <w:rsid w:val="00EF2FCC"/>
    <w:rsid w:val="00EF4239"/>
    <w:rsid w:val="00EF4590"/>
    <w:rsid w:val="00EF4A97"/>
    <w:rsid w:val="00EF58E0"/>
    <w:rsid w:val="00EF5C03"/>
    <w:rsid w:val="00EF5E54"/>
    <w:rsid w:val="00EF6481"/>
    <w:rsid w:val="00EF6850"/>
    <w:rsid w:val="00EF6B83"/>
    <w:rsid w:val="00EF6C77"/>
    <w:rsid w:val="00EF6FE4"/>
    <w:rsid w:val="00EF73F7"/>
    <w:rsid w:val="00EF75F7"/>
    <w:rsid w:val="00F0015D"/>
    <w:rsid w:val="00F00865"/>
    <w:rsid w:val="00F00F4A"/>
    <w:rsid w:val="00F01FAC"/>
    <w:rsid w:val="00F021FD"/>
    <w:rsid w:val="00F023E8"/>
    <w:rsid w:val="00F032E6"/>
    <w:rsid w:val="00F034C8"/>
    <w:rsid w:val="00F03517"/>
    <w:rsid w:val="00F0388B"/>
    <w:rsid w:val="00F03F1A"/>
    <w:rsid w:val="00F0421C"/>
    <w:rsid w:val="00F04371"/>
    <w:rsid w:val="00F046F6"/>
    <w:rsid w:val="00F04A4B"/>
    <w:rsid w:val="00F0511B"/>
    <w:rsid w:val="00F055F4"/>
    <w:rsid w:val="00F05751"/>
    <w:rsid w:val="00F059B6"/>
    <w:rsid w:val="00F05D84"/>
    <w:rsid w:val="00F062EA"/>
    <w:rsid w:val="00F06AD3"/>
    <w:rsid w:val="00F06DBF"/>
    <w:rsid w:val="00F0724E"/>
    <w:rsid w:val="00F07690"/>
    <w:rsid w:val="00F07BB4"/>
    <w:rsid w:val="00F07D67"/>
    <w:rsid w:val="00F10A79"/>
    <w:rsid w:val="00F10D60"/>
    <w:rsid w:val="00F10DF9"/>
    <w:rsid w:val="00F11592"/>
    <w:rsid w:val="00F1160E"/>
    <w:rsid w:val="00F11C88"/>
    <w:rsid w:val="00F120D9"/>
    <w:rsid w:val="00F12287"/>
    <w:rsid w:val="00F12330"/>
    <w:rsid w:val="00F134D0"/>
    <w:rsid w:val="00F1496F"/>
    <w:rsid w:val="00F149AD"/>
    <w:rsid w:val="00F1522A"/>
    <w:rsid w:val="00F15ECE"/>
    <w:rsid w:val="00F161DF"/>
    <w:rsid w:val="00F16D20"/>
    <w:rsid w:val="00F17529"/>
    <w:rsid w:val="00F1772D"/>
    <w:rsid w:val="00F17F8F"/>
    <w:rsid w:val="00F17FC4"/>
    <w:rsid w:val="00F20D05"/>
    <w:rsid w:val="00F20F3A"/>
    <w:rsid w:val="00F2100D"/>
    <w:rsid w:val="00F21475"/>
    <w:rsid w:val="00F216DA"/>
    <w:rsid w:val="00F23B7A"/>
    <w:rsid w:val="00F2478D"/>
    <w:rsid w:val="00F25598"/>
    <w:rsid w:val="00F25613"/>
    <w:rsid w:val="00F258BF"/>
    <w:rsid w:val="00F2723E"/>
    <w:rsid w:val="00F27BB7"/>
    <w:rsid w:val="00F27FEA"/>
    <w:rsid w:val="00F311E0"/>
    <w:rsid w:val="00F311F0"/>
    <w:rsid w:val="00F31555"/>
    <w:rsid w:val="00F3175C"/>
    <w:rsid w:val="00F3249C"/>
    <w:rsid w:val="00F3334E"/>
    <w:rsid w:val="00F33C21"/>
    <w:rsid w:val="00F340B8"/>
    <w:rsid w:val="00F341C4"/>
    <w:rsid w:val="00F3477E"/>
    <w:rsid w:val="00F354A1"/>
    <w:rsid w:val="00F35866"/>
    <w:rsid w:val="00F366F6"/>
    <w:rsid w:val="00F3683E"/>
    <w:rsid w:val="00F375AE"/>
    <w:rsid w:val="00F37604"/>
    <w:rsid w:val="00F37632"/>
    <w:rsid w:val="00F3767B"/>
    <w:rsid w:val="00F37A09"/>
    <w:rsid w:val="00F37BEA"/>
    <w:rsid w:val="00F4005D"/>
    <w:rsid w:val="00F40209"/>
    <w:rsid w:val="00F40717"/>
    <w:rsid w:val="00F40C0A"/>
    <w:rsid w:val="00F42042"/>
    <w:rsid w:val="00F422C0"/>
    <w:rsid w:val="00F428E4"/>
    <w:rsid w:val="00F42AA0"/>
    <w:rsid w:val="00F42C35"/>
    <w:rsid w:val="00F43063"/>
    <w:rsid w:val="00F4432F"/>
    <w:rsid w:val="00F44634"/>
    <w:rsid w:val="00F44685"/>
    <w:rsid w:val="00F44967"/>
    <w:rsid w:val="00F44998"/>
    <w:rsid w:val="00F44D69"/>
    <w:rsid w:val="00F45723"/>
    <w:rsid w:val="00F4597D"/>
    <w:rsid w:val="00F45D3E"/>
    <w:rsid w:val="00F46220"/>
    <w:rsid w:val="00F463DB"/>
    <w:rsid w:val="00F468A6"/>
    <w:rsid w:val="00F46A1F"/>
    <w:rsid w:val="00F46BD5"/>
    <w:rsid w:val="00F46FB1"/>
    <w:rsid w:val="00F47F80"/>
    <w:rsid w:val="00F504F6"/>
    <w:rsid w:val="00F505C2"/>
    <w:rsid w:val="00F50BA9"/>
    <w:rsid w:val="00F51B3E"/>
    <w:rsid w:val="00F52CCD"/>
    <w:rsid w:val="00F531DB"/>
    <w:rsid w:val="00F535FD"/>
    <w:rsid w:val="00F53A14"/>
    <w:rsid w:val="00F5408A"/>
    <w:rsid w:val="00F54B05"/>
    <w:rsid w:val="00F56131"/>
    <w:rsid w:val="00F56D49"/>
    <w:rsid w:val="00F571E4"/>
    <w:rsid w:val="00F57351"/>
    <w:rsid w:val="00F575A5"/>
    <w:rsid w:val="00F60F42"/>
    <w:rsid w:val="00F61245"/>
    <w:rsid w:val="00F61ABB"/>
    <w:rsid w:val="00F6200A"/>
    <w:rsid w:val="00F620F8"/>
    <w:rsid w:val="00F62245"/>
    <w:rsid w:val="00F62853"/>
    <w:rsid w:val="00F62858"/>
    <w:rsid w:val="00F63093"/>
    <w:rsid w:val="00F636E4"/>
    <w:rsid w:val="00F63E21"/>
    <w:rsid w:val="00F63FBC"/>
    <w:rsid w:val="00F645E1"/>
    <w:rsid w:val="00F64BED"/>
    <w:rsid w:val="00F64C40"/>
    <w:rsid w:val="00F64F77"/>
    <w:rsid w:val="00F65DB1"/>
    <w:rsid w:val="00F65DDB"/>
    <w:rsid w:val="00F66F35"/>
    <w:rsid w:val="00F67568"/>
    <w:rsid w:val="00F67749"/>
    <w:rsid w:val="00F67966"/>
    <w:rsid w:val="00F67BD3"/>
    <w:rsid w:val="00F7065A"/>
    <w:rsid w:val="00F71D21"/>
    <w:rsid w:val="00F71F6D"/>
    <w:rsid w:val="00F7219A"/>
    <w:rsid w:val="00F72814"/>
    <w:rsid w:val="00F72A09"/>
    <w:rsid w:val="00F72F7C"/>
    <w:rsid w:val="00F73CE5"/>
    <w:rsid w:val="00F74C78"/>
    <w:rsid w:val="00F75810"/>
    <w:rsid w:val="00F76634"/>
    <w:rsid w:val="00F76B1F"/>
    <w:rsid w:val="00F76C3F"/>
    <w:rsid w:val="00F774A4"/>
    <w:rsid w:val="00F80929"/>
    <w:rsid w:val="00F80B42"/>
    <w:rsid w:val="00F8168F"/>
    <w:rsid w:val="00F81B7C"/>
    <w:rsid w:val="00F81C6A"/>
    <w:rsid w:val="00F8211C"/>
    <w:rsid w:val="00F82295"/>
    <w:rsid w:val="00F832D7"/>
    <w:rsid w:val="00F83C3A"/>
    <w:rsid w:val="00F85AB2"/>
    <w:rsid w:val="00F86232"/>
    <w:rsid w:val="00F87110"/>
    <w:rsid w:val="00F8742E"/>
    <w:rsid w:val="00F8792B"/>
    <w:rsid w:val="00F90015"/>
    <w:rsid w:val="00F90696"/>
    <w:rsid w:val="00F90EB9"/>
    <w:rsid w:val="00F91170"/>
    <w:rsid w:val="00F91960"/>
    <w:rsid w:val="00F91D6B"/>
    <w:rsid w:val="00F91DE3"/>
    <w:rsid w:val="00F920CD"/>
    <w:rsid w:val="00F92104"/>
    <w:rsid w:val="00F92CDD"/>
    <w:rsid w:val="00F94BE4"/>
    <w:rsid w:val="00F94E71"/>
    <w:rsid w:val="00F954E9"/>
    <w:rsid w:val="00F95EDD"/>
    <w:rsid w:val="00F95F29"/>
    <w:rsid w:val="00F95FB4"/>
    <w:rsid w:val="00F965BB"/>
    <w:rsid w:val="00F96693"/>
    <w:rsid w:val="00F970A5"/>
    <w:rsid w:val="00F973A8"/>
    <w:rsid w:val="00F97477"/>
    <w:rsid w:val="00FA1AE0"/>
    <w:rsid w:val="00FA1E66"/>
    <w:rsid w:val="00FA22C5"/>
    <w:rsid w:val="00FA2395"/>
    <w:rsid w:val="00FA23FB"/>
    <w:rsid w:val="00FA2A7A"/>
    <w:rsid w:val="00FA3051"/>
    <w:rsid w:val="00FA3304"/>
    <w:rsid w:val="00FA3499"/>
    <w:rsid w:val="00FA356A"/>
    <w:rsid w:val="00FA485B"/>
    <w:rsid w:val="00FA4C47"/>
    <w:rsid w:val="00FA5ACA"/>
    <w:rsid w:val="00FA697F"/>
    <w:rsid w:val="00FA6A84"/>
    <w:rsid w:val="00FA6EC5"/>
    <w:rsid w:val="00FA6F69"/>
    <w:rsid w:val="00FA6FD2"/>
    <w:rsid w:val="00FA79A9"/>
    <w:rsid w:val="00FB08E5"/>
    <w:rsid w:val="00FB0CFE"/>
    <w:rsid w:val="00FB0E02"/>
    <w:rsid w:val="00FB0E2D"/>
    <w:rsid w:val="00FB115C"/>
    <w:rsid w:val="00FB1E57"/>
    <w:rsid w:val="00FB1F7D"/>
    <w:rsid w:val="00FB3A6C"/>
    <w:rsid w:val="00FB4528"/>
    <w:rsid w:val="00FB4917"/>
    <w:rsid w:val="00FB515F"/>
    <w:rsid w:val="00FB551B"/>
    <w:rsid w:val="00FB5845"/>
    <w:rsid w:val="00FB59EE"/>
    <w:rsid w:val="00FB61EE"/>
    <w:rsid w:val="00FB6400"/>
    <w:rsid w:val="00FB7839"/>
    <w:rsid w:val="00FB7AAA"/>
    <w:rsid w:val="00FB7C41"/>
    <w:rsid w:val="00FB7CE4"/>
    <w:rsid w:val="00FB7D15"/>
    <w:rsid w:val="00FB7FC1"/>
    <w:rsid w:val="00FC1325"/>
    <w:rsid w:val="00FC1AA2"/>
    <w:rsid w:val="00FC1C0A"/>
    <w:rsid w:val="00FC1DA7"/>
    <w:rsid w:val="00FC1EE6"/>
    <w:rsid w:val="00FC2A9B"/>
    <w:rsid w:val="00FC2D4A"/>
    <w:rsid w:val="00FC2F89"/>
    <w:rsid w:val="00FC3271"/>
    <w:rsid w:val="00FC373D"/>
    <w:rsid w:val="00FC3A14"/>
    <w:rsid w:val="00FC3E92"/>
    <w:rsid w:val="00FC466B"/>
    <w:rsid w:val="00FC4EA3"/>
    <w:rsid w:val="00FC4F2C"/>
    <w:rsid w:val="00FC562B"/>
    <w:rsid w:val="00FC570F"/>
    <w:rsid w:val="00FC6028"/>
    <w:rsid w:val="00FC6105"/>
    <w:rsid w:val="00FC653B"/>
    <w:rsid w:val="00FC65E6"/>
    <w:rsid w:val="00FC6EE5"/>
    <w:rsid w:val="00FC738F"/>
    <w:rsid w:val="00FC7FB1"/>
    <w:rsid w:val="00FD0B9F"/>
    <w:rsid w:val="00FD15AF"/>
    <w:rsid w:val="00FD2C09"/>
    <w:rsid w:val="00FD2DD5"/>
    <w:rsid w:val="00FD354A"/>
    <w:rsid w:val="00FD4EDD"/>
    <w:rsid w:val="00FD50DF"/>
    <w:rsid w:val="00FD578B"/>
    <w:rsid w:val="00FD58B5"/>
    <w:rsid w:val="00FD58E7"/>
    <w:rsid w:val="00FD62E6"/>
    <w:rsid w:val="00FD649B"/>
    <w:rsid w:val="00FD6FA5"/>
    <w:rsid w:val="00FE0473"/>
    <w:rsid w:val="00FE0C7E"/>
    <w:rsid w:val="00FE12C0"/>
    <w:rsid w:val="00FE141A"/>
    <w:rsid w:val="00FE1D2E"/>
    <w:rsid w:val="00FE2552"/>
    <w:rsid w:val="00FE29B7"/>
    <w:rsid w:val="00FE2BAB"/>
    <w:rsid w:val="00FE3133"/>
    <w:rsid w:val="00FE37B2"/>
    <w:rsid w:val="00FE386B"/>
    <w:rsid w:val="00FE3EA7"/>
    <w:rsid w:val="00FE4726"/>
    <w:rsid w:val="00FE56EB"/>
    <w:rsid w:val="00FE66B3"/>
    <w:rsid w:val="00FE67D9"/>
    <w:rsid w:val="00FE6DC9"/>
    <w:rsid w:val="00FE77F6"/>
    <w:rsid w:val="00FE7856"/>
    <w:rsid w:val="00FF012F"/>
    <w:rsid w:val="00FF0457"/>
    <w:rsid w:val="00FF1C85"/>
    <w:rsid w:val="00FF201C"/>
    <w:rsid w:val="00FF376E"/>
    <w:rsid w:val="00FF377C"/>
    <w:rsid w:val="00FF40D6"/>
    <w:rsid w:val="00FF44BE"/>
    <w:rsid w:val="00FF49D0"/>
    <w:rsid w:val="00FF5B19"/>
    <w:rsid w:val="00FF69AE"/>
    <w:rsid w:val="00FF6BA7"/>
    <w:rsid w:val="00FF6E07"/>
    <w:rsid w:val="00FF6F6D"/>
    <w:rsid w:val="00FF7539"/>
    <w:rsid w:val="00FF769B"/>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91E68-1172-4224-96E8-FAD13820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5C"/>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Header">
    <w:name w:val="header"/>
    <w:basedOn w:val="Normal"/>
    <w:link w:val="HeaderChar"/>
    <w:uiPriority w:val="99"/>
    <w:unhideWhenUsed/>
    <w:rsid w:val="00BF215C"/>
    <w:pPr>
      <w:tabs>
        <w:tab w:val="center" w:pos="4680"/>
        <w:tab w:val="right" w:pos="9360"/>
      </w:tabs>
    </w:pPr>
  </w:style>
  <w:style w:type="character" w:customStyle="1" w:styleId="HeaderChar">
    <w:name w:val="Header Char"/>
    <w:basedOn w:val="DefaultParagraphFont"/>
    <w:link w:val="Header"/>
    <w:uiPriority w:val="99"/>
    <w:rsid w:val="00BF215C"/>
    <w:rPr>
      <w:color w:val="000000"/>
      <w:spacing w:val="-8"/>
      <w:sz w:val="24"/>
    </w:rPr>
  </w:style>
  <w:style w:type="paragraph" w:styleId="Footer">
    <w:name w:val="footer"/>
    <w:basedOn w:val="Normal"/>
    <w:link w:val="FooterChar"/>
    <w:uiPriority w:val="99"/>
    <w:unhideWhenUsed/>
    <w:rsid w:val="00BF215C"/>
    <w:pPr>
      <w:tabs>
        <w:tab w:val="center" w:pos="4680"/>
        <w:tab w:val="right" w:pos="9360"/>
      </w:tabs>
    </w:pPr>
  </w:style>
  <w:style w:type="character" w:customStyle="1" w:styleId="FooterChar">
    <w:name w:val="Footer Char"/>
    <w:basedOn w:val="DefaultParagraphFont"/>
    <w:link w:val="Footer"/>
    <w:uiPriority w:val="99"/>
    <w:rsid w:val="00BF215C"/>
    <w:rPr>
      <w:color w:val="000000"/>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Harder</dc:creator>
  <cp:keywords/>
  <dc:description/>
  <cp:lastModifiedBy>Cheria Lindsey (ADE)</cp:lastModifiedBy>
  <cp:revision>4</cp:revision>
  <dcterms:created xsi:type="dcterms:W3CDTF">2017-05-18T17:52:00Z</dcterms:created>
  <dcterms:modified xsi:type="dcterms:W3CDTF">2017-05-18T20:36:00Z</dcterms:modified>
</cp:coreProperties>
</file>